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32DF" w14:textId="77777777" w:rsidR="00986AE5" w:rsidRDefault="00986AE5" w:rsidP="00986AE5">
      <w:pPr>
        <w:tabs>
          <w:tab w:val="right" w:pos="10206"/>
        </w:tabs>
        <w:ind w:right="-234"/>
        <w:jc w:val="right"/>
        <w:rPr>
          <w:rFonts w:ascii="Century Gothic" w:hAnsi="Century Gothic"/>
          <w:color w:val="2F5496" w:themeColor="accent5" w:themeShade="BF"/>
        </w:rPr>
      </w:pPr>
      <w:r>
        <w:rPr>
          <w:rFonts w:ascii="Century Gothic" w:hAnsi="Century Gothic"/>
          <w:noProof/>
          <w:color w:val="2F5496" w:themeColor="accent5" w:themeShade="BF"/>
        </w:rPr>
        <w:drawing>
          <wp:anchor distT="0" distB="0" distL="114300" distR="114300" simplePos="0" relativeHeight="251660288" behindDoc="1" locked="0" layoutInCell="1" allowOverlap="1" wp14:anchorId="180CBFEA" wp14:editId="7DAD1BCE">
            <wp:simplePos x="0" y="0"/>
            <wp:positionH relativeFrom="column">
              <wp:posOffset>-155051</wp:posOffset>
            </wp:positionH>
            <wp:positionV relativeFrom="paragraph">
              <wp:posOffset>-105410</wp:posOffset>
            </wp:positionV>
            <wp:extent cx="971658" cy="1224501"/>
            <wp:effectExtent l="0" t="0" r="0"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658" cy="122450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F5496" w:themeColor="accent5" w:themeShade="BF"/>
        </w:rPr>
        <w:tab/>
      </w:r>
    </w:p>
    <w:p w14:paraId="57DFDB79" w14:textId="77777777" w:rsidR="00986AE5" w:rsidRDefault="00986AE5" w:rsidP="00986AE5">
      <w:pPr>
        <w:tabs>
          <w:tab w:val="right" w:pos="10206"/>
        </w:tabs>
        <w:ind w:right="-234"/>
        <w:jc w:val="right"/>
        <w:rPr>
          <w:rFonts w:ascii="Century Gothic" w:hAnsi="Century Gothic"/>
          <w:color w:val="2F5496" w:themeColor="accent5" w:themeShade="BF"/>
        </w:rPr>
      </w:pPr>
    </w:p>
    <w:p w14:paraId="7FED4945" w14:textId="58E15752" w:rsidR="00986AE5" w:rsidRPr="00986AE5" w:rsidRDefault="00986AE5" w:rsidP="00986AE5">
      <w:pPr>
        <w:tabs>
          <w:tab w:val="right" w:pos="10206"/>
        </w:tabs>
        <w:ind w:right="-234"/>
        <w:jc w:val="right"/>
        <w:rPr>
          <w:b/>
        </w:rPr>
      </w:pPr>
      <w:r w:rsidRPr="00986AE5">
        <w:rPr>
          <w:rFonts w:ascii="Calibri Light" w:hAnsi="Calibri Light" w:cs="Calibri Light"/>
          <w:color w:val="1F4E79" w:themeColor="accent1" w:themeShade="80"/>
          <w:sz w:val="16"/>
          <w:szCs w:val="16"/>
        </w:rPr>
        <w:t>250, boulevard Arthur-</w:t>
      </w:r>
      <w:proofErr w:type="spellStart"/>
      <w:r w:rsidRPr="00986AE5">
        <w:rPr>
          <w:rFonts w:ascii="Calibri Light" w:hAnsi="Calibri Light" w:cs="Calibri Light"/>
          <w:color w:val="1F4E79" w:themeColor="accent1" w:themeShade="80"/>
          <w:sz w:val="16"/>
          <w:szCs w:val="16"/>
        </w:rPr>
        <w:t>Buies</w:t>
      </w:r>
      <w:proofErr w:type="spellEnd"/>
      <w:r w:rsidRPr="00986AE5">
        <w:rPr>
          <w:rFonts w:ascii="Calibri Light" w:hAnsi="Calibri Light" w:cs="Calibri Light"/>
          <w:color w:val="1F4E79" w:themeColor="accent1" w:themeShade="80"/>
          <w:sz w:val="16"/>
          <w:szCs w:val="16"/>
        </w:rPr>
        <w:t xml:space="preserve"> Ouest</w:t>
      </w:r>
    </w:p>
    <w:p w14:paraId="4D20D8A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Rimouski (Québec) G5L 7A7</w:t>
      </w:r>
    </w:p>
    <w:p w14:paraId="00251B06"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Téléphone : (418) 724-3439</w:t>
      </w:r>
    </w:p>
    <w:p w14:paraId="2A8A752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Télécopie : (418) 724-3471</w:t>
      </w:r>
    </w:p>
    <w:p w14:paraId="1CBDD11C" w14:textId="3D8162AB" w:rsidR="00986AE5"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r w:rsidRPr="006E4D4C">
        <w:rPr>
          <w:rFonts w:asciiTheme="majorHAnsi" w:hAnsiTheme="majorHAnsi" w:cstheme="majorHAnsi"/>
          <w:b/>
          <w:i/>
          <w:iCs/>
          <w:noProof/>
          <w:color w:val="0070C0"/>
          <w:sz w:val="26"/>
          <w:szCs w:val="26"/>
        </w:rPr>
        <mc:AlternateContent>
          <mc:Choice Requires="wps">
            <w:drawing>
              <wp:anchor distT="91440" distB="91440" distL="114300" distR="114300" simplePos="0" relativeHeight="251659264" behindDoc="0" locked="0" layoutInCell="1" allowOverlap="1" wp14:anchorId="627C04D7" wp14:editId="194B95FC">
                <wp:simplePos x="0" y="0"/>
                <wp:positionH relativeFrom="page">
                  <wp:posOffset>482600</wp:posOffset>
                </wp:positionH>
                <wp:positionV relativeFrom="paragraph">
                  <wp:posOffset>297594</wp:posOffset>
                </wp:positionV>
                <wp:extent cx="6782257" cy="160934"/>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257" cy="160934"/>
                        </a:xfrm>
                        <a:prstGeom prst="rect">
                          <a:avLst/>
                        </a:prstGeom>
                        <a:noFill/>
                        <a:ln w="9525">
                          <a:noFill/>
                          <a:miter lim="800000"/>
                          <a:headEnd/>
                          <a:tailEnd/>
                        </a:ln>
                      </wps:spPr>
                      <wps:txb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C04D7" id="_x0000_t202" coordsize="21600,21600" o:spt="202" path="m,l,21600r21600,l21600,xe">
                <v:stroke joinstyle="miter"/>
                <v:path gradientshapeok="t" o:connecttype="rect"/>
              </v:shapetype>
              <v:shape id="Zone de texte 2" o:spid="_x0000_s1026" type="#_x0000_t202" style="position:absolute;left:0;text-align:left;margin-left:38pt;margin-top:23.45pt;width:534.05pt;height:12.6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M+AEAAM0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" filled="f" stroked="f">
                <v:textbo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v:textbox>
                <w10:wrap anchorx="page"/>
              </v:shape>
            </w:pict>
          </mc:Fallback>
        </mc:AlternateContent>
      </w:r>
      <w:r w:rsidRPr="006E4D4C">
        <w:rPr>
          <w:rFonts w:asciiTheme="majorHAnsi" w:hAnsiTheme="majorHAnsi" w:cstheme="majorHAnsi"/>
          <w:i/>
          <w:iCs/>
          <w:smallCaps/>
          <w:color w:val="0070C0"/>
        </w:rPr>
        <w:t>Ensemble, visons plus haut!</w:t>
      </w:r>
    </w:p>
    <w:p w14:paraId="390BE2E8" w14:textId="1D5E1612" w:rsidR="00986AE5" w:rsidRPr="006E4D4C"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p>
    <w:p w14:paraId="4E7E6656" w14:textId="77777777" w:rsidR="00986AE5" w:rsidRDefault="00986AE5" w:rsidP="00F5762D">
      <w:pPr>
        <w:jc w:val="center"/>
        <w:rPr>
          <w:rFonts w:asciiTheme="majorHAnsi" w:hAnsiTheme="majorHAnsi" w:cstheme="majorHAnsi"/>
          <w:b/>
          <w:bCs/>
        </w:rPr>
      </w:pPr>
    </w:p>
    <w:p w14:paraId="11220DF3" w14:textId="321443EB" w:rsidR="006D4D8D" w:rsidRPr="00941143" w:rsidRDefault="00B942AE" w:rsidP="00F5762D">
      <w:pPr>
        <w:jc w:val="center"/>
        <w:rPr>
          <w:rFonts w:asciiTheme="majorHAnsi" w:hAnsiTheme="majorHAnsi" w:cstheme="majorHAnsi"/>
          <w:b/>
          <w:bCs/>
        </w:rPr>
      </w:pPr>
      <w:r>
        <w:rPr>
          <w:rFonts w:asciiTheme="majorHAnsi" w:hAnsiTheme="majorHAnsi" w:cstheme="majorHAnsi"/>
          <w:b/>
          <w:bCs/>
        </w:rPr>
        <w:t xml:space="preserve">SÉANCE DU </w:t>
      </w:r>
      <w:r w:rsidR="006D4D8D" w:rsidRPr="00941143">
        <w:rPr>
          <w:rFonts w:asciiTheme="majorHAnsi" w:hAnsiTheme="majorHAnsi" w:cstheme="majorHAnsi"/>
          <w:b/>
          <w:bCs/>
        </w:rPr>
        <w:t>CONSEIL D’ÉTABLISSEMENT</w:t>
      </w:r>
    </w:p>
    <w:p w14:paraId="627DF0AD" w14:textId="2F80EFBD" w:rsidR="006D4D8D" w:rsidRPr="00941143" w:rsidRDefault="001B095E" w:rsidP="00F5762D">
      <w:pPr>
        <w:jc w:val="center"/>
        <w:rPr>
          <w:rFonts w:asciiTheme="majorHAnsi" w:hAnsiTheme="majorHAnsi" w:cstheme="majorHAnsi"/>
          <w:b/>
          <w:bCs/>
        </w:rPr>
      </w:pPr>
      <w:r w:rsidRPr="00941143">
        <w:rPr>
          <w:rFonts w:asciiTheme="majorHAnsi" w:hAnsiTheme="majorHAnsi" w:cstheme="majorHAnsi"/>
          <w:b/>
          <w:bCs/>
        </w:rPr>
        <w:t>20</w:t>
      </w:r>
      <w:r w:rsidR="00B942AE">
        <w:rPr>
          <w:rFonts w:asciiTheme="majorHAnsi" w:hAnsiTheme="majorHAnsi" w:cstheme="majorHAnsi"/>
          <w:b/>
          <w:bCs/>
        </w:rPr>
        <w:t>2</w:t>
      </w:r>
      <w:r w:rsidR="00223D68">
        <w:rPr>
          <w:rFonts w:asciiTheme="majorHAnsi" w:hAnsiTheme="majorHAnsi" w:cstheme="majorHAnsi"/>
          <w:b/>
          <w:bCs/>
        </w:rPr>
        <w:t>2</w:t>
      </w:r>
      <w:r w:rsidR="00540A32" w:rsidRPr="00941143">
        <w:rPr>
          <w:rFonts w:asciiTheme="majorHAnsi" w:hAnsiTheme="majorHAnsi" w:cstheme="majorHAnsi"/>
          <w:b/>
          <w:bCs/>
        </w:rPr>
        <w:t>-202</w:t>
      </w:r>
      <w:r w:rsidR="00223D68">
        <w:rPr>
          <w:rFonts w:asciiTheme="majorHAnsi" w:hAnsiTheme="majorHAnsi" w:cstheme="majorHAnsi"/>
          <w:b/>
          <w:bCs/>
        </w:rPr>
        <w:t>3</w:t>
      </w:r>
    </w:p>
    <w:p w14:paraId="14870F0B" w14:textId="77777777" w:rsidR="006D4D8D" w:rsidRPr="00941143" w:rsidRDefault="006D4D8D" w:rsidP="00D1673A">
      <w:pPr>
        <w:tabs>
          <w:tab w:val="center" w:pos="4338"/>
        </w:tabs>
        <w:jc w:val="both"/>
        <w:rPr>
          <w:rFonts w:asciiTheme="majorHAnsi" w:hAnsiTheme="majorHAnsi" w:cstheme="majorHAnsi"/>
          <w:b/>
          <w:bCs/>
          <w:sz w:val="22"/>
          <w:szCs w:val="22"/>
        </w:rPr>
      </w:pPr>
    </w:p>
    <w:p w14:paraId="14A09B88" w14:textId="745A5B7F" w:rsidR="004E4C3E" w:rsidRPr="00D1673A" w:rsidRDefault="004E4C3E" w:rsidP="00D1673A">
      <w:pPr>
        <w:tabs>
          <w:tab w:val="center" w:pos="4338"/>
        </w:tabs>
        <w:jc w:val="both"/>
        <w:rPr>
          <w:rFonts w:asciiTheme="majorHAnsi" w:hAnsiTheme="majorHAnsi" w:cstheme="majorHAnsi"/>
          <w:b/>
          <w:bCs/>
          <w:sz w:val="22"/>
          <w:szCs w:val="22"/>
        </w:rPr>
      </w:pPr>
      <w:r w:rsidRPr="00D1673A">
        <w:rPr>
          <w:rFonts w:asciiTheme="majorHAnsi" w:hAnsiTheme="majorHAnsi" w:cstheme="majorHAnsi"/>
          <w:b/>
          <w:bCs/>
          <w:sz w:val="22"/>
          <w:szCs w:val="22"/>
        </w:rPr>
        <w:t>PROCÈS-VERBAL</w:t>
      </w:r>
      <w:r w:rsidRPr="00D1673A">
        <w:rPr>
          <w:rFonts w:asciiTheme="majorHAnsi" w:hAnsiTheme="majorHAnsi" w:cstheme="majorHAnsi"/>
          <w:sz w:val="22"/>
          <w:szCs w:val="22"/>
        </w:rPr>
        <w:t xml:space="preserve"> de la</w:t>
      </w:r>
      <w:r w:rsidR="001046E2" w:rsidRPr="00D1673A">
        <w:rPr>
          <w:rFonts w:asciiTheme="majorHAnsi" w:hAnsiTheme="majorHAnsi" w:cstheme="majorHAnsi"/>
          <w:sz w:val="22"/>
          <w:szCs w:val="22"/>
        </w:rPr>
        <w:t xml:space="preserve"> </w:t>
      </w:r>
      <w:r w:rsidR="00B942AE">
        <w:rPr>
          <w:rFonts w:asciiTheme="majorHAnsi" w:hAnsiTheme="majorHAnsi" w:cstheme="majorHAnsi"/>
          <w:sz w:val="22"/>
          <w:szCs w:val="22"/>
        </w:rPr>
        <w:t>séance</w:t>
      </w:r>
      <w:r w:rsidR="00C3515A">
        <w:rPr>
          <w:rFonts w:asciiTheme="majorHAnsi" w:hAnsiTheme="majorHAnsi" w:cstheme="majorHAnsi"/>
          <w:sz w:val="22"/>
          <w:szCs w:val="22"/>
        </w:rPr>
        <w:t xml:space="preserve"> ordinaire</w:t>
      </w:r>
      <w:r w:rsidR="008A7FA3" w:rsidRPr="00D1673A">
        <w:rPr>
          <w:rFonts w:asciiTheme="majorHAnsi" w:hAnsiTheme="majorHAnsi" w:cstheme="majorHAnsi"/>
          <w:sz w:val="22"/>
          <w:szCs w:val="22"/>
        </w:rPr>
        <w:t xml:space="preserve"> </w:t>
      </w:r>
      <w:r w:rsidRPr="00D1673A">
        <w:rPr>
          <w:rFonts w:asciiTheme="majorHAnsi" w:hAnsiTheme="majorHAnsi" w:cstheme="majorHAnsi"/>
          <w:sz w:val="22"/>
          <w:szCs w:val="22"/>
        </w:rPr>
        <w:t>du conseil d’établissement de l’école Paul-Hubert, tenue</w:t>
      </w:r>
      <w:r w:rsidR="00F6172E">
        <w:rPr>
          <w:rFonts w:asciiTheme="majorHAnsi" w:hAnsiTheme="majorHAnsi" w:cstheme="majorHAnsi"/>
          <w:sz w:val="22"/>
          <w:szCs w:val="22"/>
        </w:rPr>
        <w:t xml:space="preserve"> </w:t>
      </w:r>
      <w:r w:rsidR="00934F8C">
        <w:rPr>
          <w:rFonts w:asciiTheme="majorHAnsi" w:hAnsiTheme="majorHAnsi" w:cstheme="majorHAnsi"/>
          <w:sz w:val="22"/>
          <w:szCs w:val="22"/>
        </w:rPr>
        <w:t xml:space="preserve">à la bibliothèque </w:t>
      </w:r>
      <w:r w:rsidR="00934F8C" w:rsidRPr="00D1673A">
        <w:rPr>
          <w:rFonts w:asciiTheme="majorHAnsi" w:hAnsiTheme="majorHAnsi" w:cstheme="majorHAnsi"/>
          <w:sz w:val="22"/>
          <w:szCs w:val="22"/>
        </w:rPr>
        <w:t>le</w:t>
      </w:r>
      <w:r w:rsidR="00E9365F">
        <w:rPr>
          <w:rFonts w:asciiTheme="majorHAnsi" w:hAnsiTheme="majorHAnsi" w:cstheme="majorHAnsi"/>
          <w:sz w:val="22"/>
          <w:szCs w:val="22"/>
        </w:rPr>
        <w:t xml:space="preserve"> </w:t>
      </w:r>
      <w:r w:rsidR="00934F8C">
        <w:rPr>
          <w:rFonts w:asciiTheme="majorHAnsi" w:hAnsiTheme="majorHAnsi" w:cstheme="majorHAnsi"/>
          <w:sz w:val="22"/>
          <w:szCs w:val="22"/>
        </w:rPr>
        <w:t>vingt</w:t>
      </w:r>
      <w:r w:rsidR="00FB14A7">
        <w:rPr>
          <w:rFonts w:asciiTheme="majorHAnsi" w:hAnsiTheme="majorHAnsi" w:cstheme="majorHAnsi"/>
          <w:sz w:val="22"/>
          <w:szCs w:val="22"/>
        </w:rPr>
        <w:t>-</w:t>
      </w:r>
      <w:r w:rsidR="00934F8C">
        <w:rPr>
          <w:rFonts w:asciiTheme="majorHAnsi" w:hAnsiTheme="majorHAnsi" w:cstheme="majorHAnsi"/>
          <w:sz w:val="22"/>
          <w:szCs w:val="22"/>
        </w:rPr>
        <w:t>sixième</w:t>
      </w:r>
      <w:r w:rsidR="00E9365F">
        <w:rPr>
          <w:rFonts w:asciiTheme="majorHAnsi" w:hAnsiTheme="majorHAnsi" w:cstheme="majorHAnsi"/>
          <w:sz w:val="22"/>
          <w:szCs w:val="22"/>
        </w:rPr>
        <w:t xml:space="preserve"> (</w:t>
      </w:r>
      <w:r w:rsidR="00934F8C">
        <w:rPr>
          <w:rFonts w:asciiTheme="majorHAnsi" w:hAnsiTheme="majorHAnsi" w:cstheme="majorHAnsi"/>
          <w:sz w:val="22"/>
          <w:szCs w:val="22"/>
        </w:rPr>
        <w:t>26</w:t>
      </w:r>
      <w:r w:rsidR="00E9365F" w:rsidRPr="00E9365F">
        <w:rPr>
          <w:rFonts w:asciiTheme="majorHAnsi" w:hAnsiTheme="majorHAnsi" w:cstheme="majorHAnsi"/>
          <w:sz w:val="22"/>
          <w:szCs w:val="22"/>
          <w:vertAlign w:val="superscript"/>
        </w:rPr>
        <w:t>e</w:t>
      </w:r>
      <w:r w:rsidR="00E9365F">
        <w:rPr>
          <w:rFonts w:asciiTheme="majorHAnsi" w:hAnsiTheme="majorHAnsi" w:cstheme="majorHAnsi"/>
          <w:sz w:val="22"/>
          <w:szCs w:val="22"/>
        </w:rPr>
        <w:t>)</w:t>
      </w:r>
      <w:r w:rsidR="00E35897">
        <w:rPr>
          <w:rFonts w:asciiTheme="majorHAnsi" w:hAnsiTheme="majorHAnsi" w:cstheme="majorHAnsi"/>
          <w:sz w:val="22"/>
          <w:szCs w:val="22"/>
        </w:rPr>
        <w:t xml:space="preserve"> </w:t>
      </w:r>
      <w:r w:rsidR="00B95A8F" w:rsidRPr="00D1673A">
        <w:rPr>
          <w:rFonts w:asciiTheme="majorHAnsi" w:hAnsiTheme="majorHAnsi" w:cstheme="majorHAnsi"/>
          <w:sz w:val="22"/>
          <w:szCs w:val="22"/>
        </w:rPr>
        <w:t>j</w:t>
      </w:r>
      <w:r w:rsidRPr="00D1673A">
        <w:rPr>
          <w:rFonts w:asciiTheme="majorHAnsi" w:hAnsiTheme="majorHAnsi" w:cstheme="majorHAnsi"/>
          <w:sz w:val="22"/>
          <w:szCs w:val="22"/>
        </w:rPr>
        <w:t xml:space="preserve">our </w:t>
      </w:r>
      <w:r w:rsidR="00682D8B">
        <w:rPr>
          <w:rFonts w:asciiTheme="majorHAnsi" w:hAnsiTheme="majorHAnsi" w:cstheme="majorHAnsi"/>
          <w:sz w:val="22"/>
          <w:szCs w:val="22"/>
        </w:rPr>
        <w:t>d</w:t>
      </w:r>
      <w:r w:rsidR="00934F8C">
        <w:rPr>
          <w:rFonts w:asciiTheme="majorHAnsi" w:hAnsiTheme="majorHAnsi" w:cstheme="majorHAnsi"/>
          <w:sz w:val="22"/>
          <w:szCs w:val="22"/>
        </w:rPr>
        <w:t>’octobre</w:t>
      </w:r>
      <w:r w:rsidR="00FB14A7">
        <w:rPr>
          <w:rFonts w:asciiTheme="majorHAnsi" w:hAnsiTheme="majorHAnsi" w:cstheme="majorHAnsi"/>
          <w:sz w:val="22"/>
          <w:szCs w:val="22"/>
        </w:rPr>
        <w:t xml:space="preserve">, </w:t>
      </w:r>
      <w:r w:rsidRPr="00D1673A">
        <w:rPr>
          <w:rFonts w:asciiTheme="majorHAnsi" w:hAnsiTheme="majorHAnsi" w:cstheme="majorHAnsi"/>
          <w:sz w:val="22"/>
          <w:szCs w:val="22"/>
        </w:rPr>
        <w:t xml:space="preserve">deux mille </w:t>
      </w:r>
      <w:r w:rsidR="00EF018F" w:rsidRPr="00D1673A">
        <w:rPr>
          <w:rFonts w:asciiTheme="majorHAnsi" w:hAnsiTheme="majorHAnsi" w:cstheme="majorHAnsi"/>
          <w:sz w:val="22"/>
          <w:szCs w:val="22"/>
        </w:rPr>
        <w:t>vingt</w:t>
      </w:r>
      <w:r w:rsidR="00E35897">
        <w:rPr>
          <w:rFonts w:asciiTheme="majorHAnsi" w:hAnsiTheme="majorHAnsi" w:cstheme="majorHAnsi"/>
          <w:sz w:val="22"/>
          <w:szCs w:val="22"/>
        </w:rPr>
        <w:t>-</w:t>
      </w:r>
      <w:r w:rsidR="00701A4F">
        <w:rPr>
          <w:rFonts w:asciiTheme="majorHAnsi" w:hAnsiTheme="majorHAnsi" w:cstheme="majorHAnsi"/>
          <w:sz w:val="22"/>
          <w:szCs w:val="22"/>
        </w:rPr>
        <w:t>deux</w:t>
      </w:r>
      <w:r w:rsidR="00A32FF8" w:rsidRPr="00D1673A">
        <w:rPr>
          <w:rFonts w:asciiTheme="majorHAnsi" w:hAnsiTheme="majorHAnsi" w:cstheme="majorHAnsi"/>
          <w:sz w:val="22"/>
          <w:szCs w:val="22"/>
        </w:rPr>
        <w:t xml:space="preserve"> (20</w:t>
      </w:r>
      <w:r w:rsidR="00EF018F" w:rsidRPr="00D1673A">
        <w:rPr>
          <w:rFonts w:asciiTheme="majorHAnsi" w:hAnsiTheme="majorHAnsi" w:cstheme="majorHAnsi"/>
          <w:sz w:val="22"/>
          <w:szCs w:val="22"/>
        </w:rPr>
        <w:t>2</w:t>
      </w:r>
      <w:r w:rsidR="00701A4F">
        <w:rPr>
          <w:rFonts w:asciiTheme="majorHAnsi" w:hAnsiTheme="majorHAnsi" w:cstheme="majorHAnsi"/>
          <w:sz w:val="22"/>
          <w:szCs w:val="22"/>
        </w:rPr>
        <w:t>2</w:t>
      </w:r>
      <w:r w:rsidR="001B095E" w:rsidRPr="00D1673A">
        <w:rPr>
          <w:rFonts w:asciiTheme="majorHAnsi" w:hAnsiTheme="majorHAnsi" w:cstheme="majorHAnsi"/>
          <w:sz w:val="22"/>
          <w:szCs w:val="22"/>
        </w:rPr>
        <w:t xml:space="preserve">), à </w:t>
      </w:r>
      <w:r w:rsidR="009E1EA7" w:rsidRPr="00D1673A">
        <w:rPr>
          <w:rFonts w:asciiTheme="majorHAnsi" w:hAnsiTheme="majorHAnsi" w:cstheme="majorHAnsi"/>
          <w:sz w:val="22"/>
          <w:szCs w:val="22"/>
        </w:rPr>
        <w:t>1</w:t>
      </w:r>
      <w:r w:rsidR="00D56271" w:rsidRPr="00D1673A">
        <w:rPr>
          <w:rFonts w:asciiTheme="majorHAnsi" w:hAnsiTheme="majorHAnsi" w:cstheme="majorHAnsi"/>
          <w:sz w:val="22"/>
          <w:szCs w:val="22"/>
        </w:rPr>
        <w:t>9</w:t>
      </w:r>
      <w:r w:rsidR="00A11FD4" w:rsidRPr="00D1673A">
        <w:rPr>
          <w:rFonts w:asciiTheme="majorHAnsi" w:hAnsiTheme="majorHAnsi" w:cstheme="majorHAnsi"/>
          <w:sz w:val="22"/>
          <w:szCs w:val="22"/>
        </w:rPr>
        <w:t> h</w:t>
      </w:r>
      <w:r w:rsidR="00F6172E">
        <w:rPr>
          <w:rFonts w:asciiTheme="majorHAnsi" w:hAnsiTheme="majorHAnsi" w:cstheme="majorHAnsi"/>
          <w:sz w:val="22"/>
          <w:szCs w:val="22"/>
        </w:rPr>
        <w:t>eures</w:t>
      </w:r>
      <w:r w:rsidR="007F5F72" w:rsidRPr="00D1673A">
        <w:rPr>
          <w:rFonts w:asciiTheme="majorHAnsi" w:hAnsiTheme="majorHAnsi" w:cstheme="majorHAnsi"/>
          <w:sz w:val="22"/>
          <w:szCs w:val="22"/>
        </w:rPr>
        <w:t>.</w:t>
      </w:r>
    </w:p>
    <w:p w14:paraId="4E39B378" w14:textId="135AA96F" w:rsidR="00934383" w:rsidRPr="00D1673A" w:rsidRDefault="00934383" w:rsidP="00D1673A">
      <w:pPr>
        <w:tabs>
          <w:tab w:val="center" w:pos="4338"/>
        </w:tabs>
        <w:spacing w:before="120"/>
        <w:jc w:val="both"/>
        <w:rPr>
          <w:rFonts w:asciiTheme="majorHAnsi" w:hAnsiTheme="majorHAnsi" w:cstheme="majorHAnsi"/>
          <w:sz w:val="22"/>
          <w:szCs w:val="22"/>
        </w:rPr>
      </w:pPr>
      <w:r w:rsidRPr="00D1673A">
        <w:rPr>
          <w:rFonts w:asciiTheme="majorHAnsi" w:hAnsiTheme="majorHAnsi" w:cstheme="majorHAnsi"/>
          <w:sz w:val="22"/>
          <w:szCs w:val="22"/>
        </w:rPr>
        <w:t>Sont présent</w:t>
      </w:r>
      <w:r w:rsidR="00E4310A" w:rsidRPr="00D1673A">
        <w:rPr>
          <w:rFonts w:asciiTheme="majorHAnsi" w:hAnsiTheme="majorHAnsi" w:cstheme="majorHAnsi"/>
          <w:sz w:val="22"/>
          <w:szCs w:val="22"/>
        </w:rPr>
        <w:t>s</w:t>
      </w:r>
      <w:r w:rsidRPr="00D1673A">
        <w:rPr>
          <w:rFonts w:asciiTheme="majorHAnsi" w:hAnsiTheme="majorHAnsi" w:cstheme="majorHAnsi"/>
          <w:sz w:val="22"/>
          <w:szCs w:val="22"/>
        </w:rPr>
        <w:t xml:space="preserve"> à la réunion :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5"/>
        <w:gridCol w:w="5245"/>
      </w:tblGrid>
      <w:tr w:rsidR="00934383" w:rsidRPr="00D1673A" w14:paraId="340FE575" w14:textId="77777777" w:rsidTr="002E0414">
        <w:tc>
          <w:tcPr>
            <w:tcW w:w="4815" w:type="dxa"/>
          </w:tcPr>
          <w:p w14:paraId="16A6EA4C" w14:textId="77777777" w:rsidR="00934383" w:rsidRPr="00D1673A" w:rsidRDefault="00934383" w:rsidP="00741ADF">
            <w:pPr>
              <w:pStyle w:val="123"/>
              <w:numPr>
                <w:ilvl w:val="0"/>
                <w:numId w:val="0"/>
              </w:numPr>
              <w:spacing w:before="60"/>
              <w:ind w:left="17"/>
              <w:rPr>
                <w:rFonts w:asciiTheme="majorHAnsi" w:hAnsiTheme="majorHAnsi" w:cstheme="majorHAnsi"/>
                <w:sz w:val="22"/>
                <w:szCs w:val="22"/>
              </w:rPr>
            </w:pPr>
            <w:bookmarkStart w:id="0" w:name="_Hlk53134035"/>
            <w:r w:rsidRPr="00D1673A">
              <w:rPr>
                <w:rFonts w:asciiTheme="majorHAnsi" w:hAnsiTheme="majorHAnsi" w:cstheme="majorHAnsi"/>
                <w:sz w:val="22"/>
                <w:szCs w:val="22"/>
              </w:rPr>
              <w:t>Représentantes et représentants des parents :</w:t>
            </w:r>
          </w:p>
        </w:tc>
        <w:tc>
          <w:tcPr>
            <w:tcW w:w="5245" w:type="dxa"/>
          </w:tcPr>
          <w:p w14:paraId="77733D4F" w14:textId="570A83BB" w:rsidR="0065234F" w:rsidRDefault="00934F8C" w:rsidP="00A6398A">
            <w:pPr>
              <w:pStyle w:val="123"/>
              <w:numPr>
                <w:ilvl w:val="0"/>
                <w:numId w:val="0"/>
              </w:numPr>
              <w:spacing w:before="40"/>
              <w:ind w:left="17"/>
              <w:rPr>
                <w:rFonts w:asciiTheme="majorHAnsi" w:hAnsiTheme="majorHAnsi" w:cstheme="majorHAnsi"/>
                <w:caps/>
                <w:sz w:val="22"/>
                <w:szCs w:val="22"/>
              </w:rPr>
            </w:pPr>
            <w:r>
              <w:rPr>
                <w:rFonts w:asciiTheme="majorHAnsi" w:hAnsiTheme="majorHAnsi" w:cstheme="majorHAnsi"/>
                <w:caps/>
                <w:sz w:val="22"/>
                <w:szCs w:val="22"/>
              </w:rPr>
              <w:t>malenfant, JACKY</w:t>
            </w:r>
          </w:p>
          <w:p w14:paraId="496C8D07" w14:textId="2C55882A" w:rsidR="00934F8C" w:rsidRDefault="00934F8C" w:rsidP="00A6398A">
            <w:pPr>
              <w:pStyle w:val="123"/>
              <w:numPr>
                <w:ilvl w:val="0"/>
                <w:numId w:val="0"/>
              </w:numPr>
              <w:spacing w:before="40"/>
              <w:ind w:left="17"/>
              <w:rPr>
                <w:rFonts w:asciiTheme="majorHAnsi" w:hAnsiTheme="majorHAnsi" w:cstheme="majorHAnsi"/>
                <w:caps/>
                <w:sz w:val="22"/>
                <w:szCs w:val="22"/>
              </w:rPr>
            </w:pPr>
            <w:r>
              <w:rPr>
                <w:rFonts w:asciiTheme="majorHAnsi" w:hAnsiTheme="majorHAnsi" w:cstheme="majorHAnsi"/>
                <w:caps/>
                <w:sz w:val="22"/>
                <w:szCs w:val="22"/>
              </w:rPr>
              <w:t>LEROUIEL, VIANNEY</w:t>
            </w:r>
          </w:p>
          <w:p w14:paraId="68556B27" w14:textId="72E532BC" w:rsidR="00934F8C" w:rsidRDefault="00934F8C" w:rsidP="00A6398A">
            <w:pPr>
              <w:pStyle w:val="123"/>
              <w:numPr>
                <w:ilvl w:val="0"/>
                <w:numId w:val="0"/>
              </w:numPr>
              <w:spacing w:before="40"/>
              <w:ind w:left="17"/>
              <w:rPr>
                <w:rFonts w:asciiTheme="majorHAnsi" w:hAnsiTheme="majorHAnsi" w:cstheme="majorHAnsi"/>
                <w:caps/>
                <w:sz w:val="22"/>
                <w:szCs w:val="22"/>
              </w:rPr>
            </w:pPr>
            <w:r>
              <w:rPr>
                <w:rFonts w:asciiTheme="majorHAnsi" w:hAnsiTheme="majorHAnsi" w:cstheme="majorHAnsi"/>
                <w:caps/>
                <w:sz w:val="22"/>
                <w:szCs w:val="22"/>
              </w:rPr>
              <w:t>CHAREST, ALEXANDRE</w:t>
            </w:r>
          </w:p>
          <w:p w14:paraId="5DD84E1B" w14:textId="6DC39F55" w:rsidR="00934F8C" w:rsidRDefault="00934F8C" w:rsidP="00A6398A">
            <w:pPr>
              <w:pStyle w:val="123"/>
              <w:numPr>
                <w:ilvl w:val="0"/>
                <w:numId w:val="0"/>
              </w:numPr>
              <w:spacing w:before="40"/>
              <w:ind w:left="17"/>
              <w:rPr>
                <w:rFonts w:asciiTheme="majorHAnsi" w:hAnsiTheme="majorHAnsi" w:cstheme="majorHAnsi"/>
                <w:caps/>
                <w:sz w:val="22"/>
                <w:szCs w:val="22"/>
              </w:rPr>
            </w:pPr>
            <w:r>
              <w:rPr>
                <w:rFonts w:asciiTheme="majorHAnsi" w:hAnsiTheme="majorHAnsi" w:cstheme="majorHAnsi"/>
                <w:caps/>
                <w:sz w:val="22"/>
                <w:szCs w:val="22"/>
              </w:rPr>
              <w:t>VALENTIN, ALEXANDRA</w:t>
            </w:r>
          </w:p>
          <w:p w14:paraId="04C47884" w14:textId="4B2E3149" w:rsidR="00934F8C" w:rsidRDefault="00934F8C" w:rsidP="00A6398A">
            <w:pPr>
              <w:pStyle w:val="123"/>
              <w:numPr>
                <w:ilvl w:val="0"/>
                <w:numId w:val="0"/>
              </w:numPr>
              <w:spacing w:before="40"/>
              <w:ind w:left="17"/>
              <w:rPr>
                <w:rFonts w:asciiTheme="majorHAnsi" w:hAnsiTheme="majorHAnsi" w:cstheme="majorHAnsi"/>
                <w:caps/>
                <w:sz w:val="22"/>
                <w:szCs w:val="22"/>
              </w:rPr>
            </w:pPr>
            <w:r>
              <w:rPr>
                <w:rFonts w:asciiTheme="majorHAnsi" w:hAnsiTheme="majorHAnsi" w:cstheme="majorHAnsi"/>
                <w:caps/>
                <w:sz w:val="22"/>
                <w:szCs w:val="22"/>
              </w:rPr>
              <w:t>ROMAIN, BERGETTE</w:t>
            </w:r>
          </w:p>
          <w:p w14:paraId="38DA9195" w14:textId="43F4D07F" w:rsidR="00223D68" w:rsidRPr="006806E9" w:rsidRDefault="00934F8C" w:rsidP="0014772D">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caps/>
                <w:sz w:val="22"/>
                <w:szCs w:val="22"/>
              </w:rPr>
              <w:t>RICHER, DIANE</w:t>
            </w:r>
          </w:p>
        </w:tc>
      </w:tr>
      <w:tr w:rsidR="00934383" w:rsidRPr="00D1673A" w14:paraId="557A0016" w14:textId="77777777" w:rsidTr="002E0414">
        <w:tc>
          <w:tcPr>
            <w:tcW w:w="4815" w:type="dxa"/>
          </w:tcPr>
          <w:p w14:paraId="60E29BA9" w14:textId="777DD618" w:rsidR="00934383" w:rsidRPr="00D1673A" w:rsidRDefault="00934383" w:rsidP="00741ADF">
            <w:pPr>
              <w:pStyle w:val="123"/>
              <w:numPr>
                <w:ilvl w:val="0"/>
                <w:numId w:val="0"/>
              </w:numPr>
              <w:spacing w:before="60"/>
              <w:ind w:left="17"/>
              <w:rPr>
                <w:rFonts w:asciiTheme="majorHAnsi" w:hAnsiTheme="majorHAnsi" w:cstheme="majorHAnsi"/>
                <w:sz w:val="22"/>
                <w:szCs w:val="22"/>
              </w:rPr>
            </w:pPr>
            <w:r w:rsidRPr="00D1673A">
              <w:rPr>
                <w:rFonts w:asciiTheme="majorHAnsi" w:hAnsiTheme="majorHAnsi" w:cstheme="majorHAnsi"/>
                <w:sz w:val="22"/>
                <w:szCs w:val="22"/>
              </w:rPr>
              <w:t>Représentante et représentants du personnel enseignant :</w:t>
            </w:r>
          </w:p>
        </w:tc>
        <w:tc>
          <w:tcPr>
            <w:tcW w:w="5245" w:type="dxa"/>
          </w:tcPr>
          <w:p w14:paraId="536FF138" w14:textId="60C380CD" w:rsidR="00223D68" w:rsidRDefault="00934F8C" w:rsidP="002B374C">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sz w:val="22"/>
                <w:szCs w:val="22"/>
              </w:rPr>
              <w:t xml:space="preserve">QUIMPER, </w:t>
            </w:r>
            <w:r w:rsidR="006D489A">
              <w:rPr>
                <w:rFonts w:asciiTheme="majorHAnsi" w:hAnsiTheme="majorHAnsi" w:cstheme="majorHAnsi"/>
                <w:sz w:val="22"/>
                <w:szCs w:val="22"/>
              </w:rPr>
              <w:t xml:space="preserve">CHANTALE </w:t>
            </w:r>
          </w:p>
          <w:p w14:paraId="100FABFE" w14:textId="30ED45DA" w:rsidR="006D489A" w:rsidRDefault="006D489A" w:rsidP="002B374C">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sz w:val="22"/>
                <w:szCs w:val="22"/>
              </w:rPr>
              <w:t>GOSSELIN, JULIE</w:t>
            </w:r>
          </w:p>
          <w:p w14:paraId="0E05D00E" w14:textId="779E7064" w:rsidR="00223D68" w:rsidRDefault="006D489A" w:rsidP="002B374C">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sz w:val="22"/>
                <w:szCs w:val="22"/>
              </w:rPr>
              <w:t xml:space="preserve">DIONNE, JULIE </w:t>
            </w:r>
          </w:p>
          <w:p w14:paraId="19546381" w14:textId="69EB96D1" w:rsidR="00223D68" w:rsidRPr="006806E9" w:rsidRDefault="00223D68" w:rsidP="002B374C">
            <w:pPr>
              <w:pStyle w:val="123"/>
              <w:numPr>
                <w:ilvl w:val="0"/>
                <w:numId w:val="0"/>
              </w:numPr>
              <w:spacing w:before="40"/>
              <w:ind w:left="17"/>
              <w:rPr>
                <w:rFonts w:asciiTheme="majorHAnsi" w:hAnsiTheme="majorHAnsi" w:cstheme="majorHAnsi"/>
                <w:sz w:val="22"/>
                <w:szCs w:val="22"/>
              </w:rPr>
            </w:pPr>
          </w:p>
        </w:tc>
      </w:tr>
      <w:tr w:rsidR="00BC4780" w:rsidRPr="00D1673A" w14:paraId="403E7B95" w14:textId="77777777" w:rsidTr="002E0414">
        <w:tc>
          <w:tcPr>
            <w:tcW w:w="4815" w:type="dxa"/>
          </w:tcPr>
          <w:p w14:paraId="78AE4621" w14:textId="425125BD" w:rsidR="00BC4780" w:rsidRDefault="00BC4780"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Représentante du personnel de soutien :</w:t>
            </w:r>
          </w:p>
        </w:tc>
        <w:tc>
          <w:tcPr>
            <w:tcW w:w="5245" w:type="dxa"/>
          </w:tcPr>
          <w:p w14:paraId="50C56848" w14:textId="59DE3D3F" w:rsidR="00BC4780" w:rsidRPr="006806E9" w:rsidRDefault="00BC4780"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GIGNAC, Nathalie</w:t>
            </w:r>
          </w:p>
        </w:tc>
      </w:tr>
      <w:tr w:rsidR="006D489A" w:rsidRPr="00D1673A" w14:paraId="337A25C9" w14:textId="77777777" w:rsidTr="002E0414">
        <w:tc>
          <w:tcPr>
            <w:tcW w:w="4815" w:type="dxa"/>
          </w:tcPr>
          <w:p w14:paraId="7DD7DAF6" w14:textId="6872B720" w:rsidR="006D489A" w:rsidRDefault="006D489A"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 xml:space="preserve">Représentant des professionnels : </w:t>
            </w:r>
          </w:p>
        </w:tc>
        <w:tc>
          <w:tcPr>
            <w:tcW w:w="5245" w:type="dxa"/>
          </w:tcPr>
          <w:p w14:paraId="5CF80F91" w14:textId="3E2A00E0" w:rsidR="006D489A" w:rsidRDefault="006D489A"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Aucun</w:t>
            </w:r>
          </w:p>
        </w:tc>
      </w:tr>
      <w:tr w:rsidR="00D1673A" w:rsidRPr="00D1673A" w14:paraId="0D8BF159" w14:textId="77777777" w:rsidTr="002E0414">
        <w:tc>
          <w:tcPr>
            <w:tcW w:w="4815" w:type="dxa"/>
          </w:tcPr>
          <w:p w14:paraId="0E0B0073" w14:textId="23582BA5" w:rsidR="00D1673A" w:rsidRPr="00D1673A" w:rsidRDefault="00D1673A"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w:t>
            </w:r>
            <w:r w:rsidR="00682D8B">
              <w:rPr>
                <w:rFonts w:asciiTheme="majorHAnsi" w:hAnsiTheme="majorHAnsi" w:cstheme="majorHAnsi"/>
                <w:sz w:val="22"/>
                <w:szCs w:val="22"/>
              </w:rPr>
              <w:t>e</w:t>
            </w:r>
            <w:r>
              <w:rPr>
                <w:rFonts w:asciiTheme="majorHAnsi" w:hAnsiTheme="majorHAnsi" w:cstheme="majorHAnsi"/>
                <w:sz w:val="22"/>
                <w:szCs w:val="22"/>
              </w:rPr>
              <w:t>s des élèves :</w:t>
            </w:r>
          </w:p>
        </w:tc>
        <w:tc>
          <w:tcPr>
            <w:tcW w:w="5245" w:type="dxa"/>
          </w:tcPr>
          <w:p w14:paraId="3DEF229D" w14:textId="4321F7BC" w:rsidR="0065234F" w:rsidRDefault="006D489A"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MARQUIS, SARAH-JEANNE</w:t>
            </w:r>
          </w:p>
          <w:p w14:paraId="571CF911" w14:textId="7409FB00" w:rsidR="00223D68" w:rsidRPr="006806E9" w:rsidRDefault="00223D68" w:rsidP="00A6398A">
            <w:pPr>
              <w:pStyle w:val="123"/>
              <w:numPr>
                <w:ilvl w:val="0"/>
                <w:numId w:val="0"/>
              </w:numPr>
              <w:spacing w:before="60" w:after="60"/>
              <w:ind w:left="17"/>
              <w:rPr>
                <w:rFonts w:asciiTheme="majorHAnsi" w:hAnsiTheme="majorHAnsi" w:cstheme="majorHAnsi"/>
                <w:sz w:val="22"/>
                <w:szCs w:val="22"/>
              </w:rPr>
            </w:pPr>
          </w:p>
        </w:tc>
      </w:tr>
      <w:tr w:rsidR="00934383" w:rsidRPr="004068B4" w14:paraId="2BC6A7CA" w14:textId="77777777" w:rsidTr="002E0414">
        <w:tc>
          <w:tcPr>
            <w:tcW w:w="4815" w:type="dxa"/>
          </w:tcPr>
          <w:p w14:paraId="4F01DA0C" w14:textId="77777777" w:rsidR="00934383" w:rsidRPr="00D1673A" w:rsidRDefault="00934383" w:rsidP="00741ADF">
            <w:pPr>
              <w:pStyle w:val="123"/>
              <w:numPr>
                <w:ilvl w:val="0"/>
                <w:numId w:val="0"/>
              </w:numPr>
              <w:spacing w:before="60" w:after="60"/>
              <w:ind w:left="17"/>
              <w:rPr>
                <w:rFonts w:asciiTheme="majorHAnsi" w:hAnsiTheme="majorHAnsi" w:cstheme="majorHAnsi"/>
                <w:sz w:val="22"/>
                <w:szCs w:val="22"/>
              </w:rPr>
            </w:pPr>
            <w:r w:rsidRPr="00D1673A">
              <w:rPr>
                <w:rFonts w:asciiTheme="majorHAnsi" w:hAnsiTheme="majorHAnsi" w:cstheme="majorHAnsi"/>
                <w:sz w:val="22"/>
                <w:szCs w:val="22"/>
              </w:rPr>
              <w:t>Direction de l’école :</w:t>
            </w:r>
          </w:p>
        </w:tc>
        <w:tc>
          <w:tcPr>
            <w:tcW w:w="5245" w:type="dxa"/>
          </w:tcPr>
          <w:p w14:paraId="39D7C050" w14:textId="625249B6" w:rsidR="00223D68" w:rsidRDefault="00223D68" w:rsidP="00590AD3">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Anny Jean, Directrice</w:t>
            </w:r>
          </w:p>
          <w:p w14:paraId="1516EE74" w14:textId="696A9B61" w:rsidR="00223D68" w:rsidRPr="006806E9" w:rsidRDefault="00223D68" w:rsidP="00590AD3">
            <w:pPr>
              <w:pStyle w:val="123"/>
              <w:numPr>
                <w:ilvl w:val="0"/>
                <w:numId w:val="0"/>
              </w:numPr>
              <w:spacing w:before="60" w:after="60"/>
              <w:ind w:left="17"/>
              <w:rPr>
                <w:rFonts w:asciiTheme="majorHAnsi" w:hAnsiTheme="majorHAnsi" w:cstheme="majorHAnsi"/>
                <w:sz w:val="22"/>
                <w:szCs w:val="22"/>
              </w:rPr>
            </w:pPr>
          </w:p>
        </w:tc>
      </w:tr>
      <w:bookmarkEnd w:id="0"/>
    </w:tbl>
    <w:p w14:paraId="7F1FCD71" w14:textId="3BFA4A5F" w:rsidR="00934383" w:rsidRPr="006806E9" w:rsidRDefault="00934383" w:rsidP="00934383">
      <w:pPr>
        <w:tabs>
          <w:tab w:val="center" w:pos="4338"/>
        </w:tabs>
        <w:jc w:val="both"/>
        <w:rPr>
          <w:rFonts w:asciiTheme="majorHAnsi" w:hAnsiTheme="majorHAnsi" w:cstheme="majorHAnsi"/>
          <w:bCs/>
          <w:sz w:val="22"/>
          <w:szCs w:val="22"/>
        </w:rPr>
      </w:pPr>
    </w:p>
    <w:p w14:paraId="0C040265" w14:textId="139D23ED" w:rsidR="00A6398A" w:rsidRPr="001325F0" w:rsidRDefault="00A6398A" w:rsidP="00934383">
      <w:pPr>
        <w:tabs>
          <w:tab w:val="center" w:pos="4338"/>
        </w:tabs>
        <w:jc w:val="both"/>
        <w:rPr>
          <w:rFonts w:asciiTheme="majorHAnsi" w:hAnsiTheme="majorHAnsi" w:cstheme="majorHAnsi"/>
          <w:bCs/>
          <w:i/>
          <w:iCs/>
          <w:sz w:val="22"/>
          <w:szCs w:val="22"/>
          <w:u w:val="single"/>
        </w:rPr>
      </w:pPr>
      <w:r w:rsidRPr="001325F0">
        <w:rPr>
          <w:rFonts w:asciiTheme="majorHAnsi" w:hAnsiTheme="majorHAnsi" w:cstheme="majorHAnsi"/>
          <w:bCs/>
          <w:i/>
          <w:iCs/>
          <w:sz w:val="22"/>
          <w:szCs w:val="22"/>
          <w:u w:val="single"/>
        </w:rPr>
        <w:t>Absences motivées :</w:t>
      </w:r>
    </w:p>
    <w:p w14:paraId="41C46C9A" w14:textId="023CE2D1" w:rsidR="00C452FB" w:rsidRDefault="00223D68"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 xml:space="preserve">Rémi Lavoie </w:t>
      </w:r>
    </w:p>
    <w:p w14:paraId="74D62265" w14:textId="72E86387" w:rsidR="001325F0" w:rsidRPr="001325F0" w:rsidRDefault="001325F0" w:rsidP="0099384F">
      <w:pPr>
        <w:tabs>
          <w:tab w:val="left" w:pos="709"/>
          <w:tab w:val="center" w:pos="4338"/>
        </w:tabs>
        <w:jc w:val="both"/>
        <w:rPr>
          <w:rFonts w:asciiTheme="majorHAnsi" w:hAnsiTheme="majorHAnsi" w:cstheme="majorHAnsi"/>
          <w:bCs/>
          <w:i/>
          <w:iCs/>
          <w:sz w:val="22"/>
          <w:szCs w:val="22"/>
          <w:u w:val="single"/>
        </w:rPr>
      </w:pPr>
      <w:r w:rsidRPr="001325F0">
        <w:rPr>
          <w:rFonts w:asciiTheme="majorHAnsi" w:hAnsiTheme="majorHAnsi" w:cstheme="majorHAnsi"/>
          <w:bCs/>
          <w:i/>
          <w:iCs/>
          <w:sz w:val="22"/>
          <w:szCs w:val="22"/>
          <w:u w:val="single"/>
        </w:rPr>
        <w:t>Absences non</w:t>
      </w:r>
      <w:r w:rsidR="00612DED">
        <w:rPr>
          <w:rFonts w:asciiTheme="majorHAnsi" w:hAnsiTheme="majorHAnsi" w:cstheme="majorHAnsi"/>
          <w:bCs/>
          <w:i/>
          <w:iCs/>
          <w:sz w:val="22"/>
          <w:szCs w:val="22"/>
          <w:u w:val="single"/>
        </w:rPr>
        <w:t xml:space="preserve"> </w:t>
      </w:r>
      <w:r w:rsidRPr="001325F0">
        <w:rPr>
          <w:rFonts w:asciiTheme="majorHAnsi" w:hAnsiTheme="majorHAnsi" w:cstheme="majorHAnsi"/>
          <w:bCs/>
          <w:i/>
          <w:iCs/>
          <w:sz w:val="22"/>
          <w:szCs w:val="22"/>
          <w:u w:val="single"/>
        </w:rPr>
        <w:t>motivées :</w:t>
      </w:r>
    </w:p>
    <w:p w14:paraId="68594463" w14:textId="36A82BD1" w:rsidR="001325F0" w:rsidRDefault="001325F0"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Jade Bérubé</w:t>
      </w:r>
    </w:p>
    <w:p w14:paraId="1C384C70" w14:textId="77777777" w:rsidR="00223D68" w:rsidRPr="00D1673A" w:rsidRDefault="00223D68" w:rsidP="0099384F">
      <w:pPr>
        <w:tabs>
          <w:tab w:val="left" w:pos="709"/>
          <w:tab w:val="center" w:pos="4338"/>
        </w:tabs>
        <w:jc w:val="both"/>
        <w:rPr>
          <w:rFonts w:asciiTheme="majorHAnsi" w:hAnsiTheme="majorHAnsi" w:cstheme="majorHAnsi"/>
          <w:bCs/>
          <w:sz w:val="22"/>
          <w:szCs w:val="22"/>
        </w:rPr>
      </w:pPr>
    </w:p>
    <w:tbl>
      <w:tblPr>
        <w:tblW w:w="1009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8109"/>
      </w:tblGrid>
      <w:tr w:rsidR="00C4065D" w:rsidRPr="00D1673A" w14:paraId="3D43EA82" w14:textId="77777777" w:rsidTr="002337A4">
        <w:tc>
          <w:tcPr>
            <w:tcW w:w="1985" w:type="dxa"/>
          </w:tcPr>
          <w:p w14:paraId="137066B4" w14:textId="222830E5" w:rsidR="00C4065D" w:rsidRPr="00D1673A" w:rsidRDefault="00C4065D" w:rsidP="00C4065D">
            <w:pPr>
              <w:tabs>
                <w:tab w:val="center" w:pos="4338"/>
              </w:tabs>
              <w:spacing w:before="60" w:after="6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.2022.10.26.01</w:t>
            </w:r>
          </w:p>
        </w:tc>
        <w:tc>
          <w:tcPr>
            <w:tcW w:w="8109" w:type="dxa"/>
          </w:tcPr>
          <w:p w14:paraId="54651F7E" w14:textId="77777777" w:rsidR="00C4065D" w:rsidRDefault="00223D68" w:rsidP="00223D6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Mot de bienvenue et vérification du quorum</w:t>
            </w:r>
          </w:p>
          <w:p w14:paraId="057038E9" w14:textId="497518FD" w:rsidR="00223D68" w:rsidRPr="00980CBF" w:rsidRDefault="006D489A" w:rsidP="00980CBF">
            <w:pPr>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sz w:val="22"/>
                <w:szCs w:val="22"/>
              </w:rPr>
              <w:t>Mme Anny</w:t>
            </w:r>
            <w:r w:rsidR="00281034">
              <w:rPr>
                <w:rFonts w:asciiTheme="majorHAnsi" w:hAnsiTheme="majorHAnsi" w:cstheme="majorHAnsi"/>
                <w:sz w:val="22"/>
                <w:szCs w:val="22"/>
              </w:rPr>
              <w:t xml:space="preserve"> Jean souhaite la bienvenue, vérifie les présences et le quorum. Elle déclare la séance du conseil d’établissement de l’école Paul-Hubert ouverte à 19h00</w:t>
            </w:r>
            <w:r w:rsidR="00FB14A7">
              <w:rPr>
                <w:rFonts w:asciiTheme="majorHAnsi" w:hAnsiTheme="majorHAnsi" w:cstheme="majorHAnsi"/>
                <w:sz w:val="22"/>
                <w:szCs w:val="22"/>
              </w:rPr>
              <w:t>.</w:t>
            </w:r>
          </w:p>
        </w:tc>
      </w:tr>
      <w:tr w:rsidR="00C4065D" w:rsidRPr="00D1673A" w14:paraId="0688E2FC" w14:textId="77777777" w:rsidTr="002337A4">
        <w:tc>
          <w:tcPr>
            <w:tcW w:w="1985" w:type="dxa"/>
          </w:tcPr>
          <w:p w14:paraId="718848FA" w14:textId="6F260749" w:rsidR="00C4065D" w:rsidRPr="00D1673A" w:rsidRDefault="00CD6841" w:rsidP="00C4065D">
            <w:pPr>
              <w:tabs>
                <w:tab w:val="center" w:pos="4338"/>
              </w:tabs>
              <w:spacing w:before="60" w:after="60"/>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sidR="00223D68">
              <w:rPr>
                <w:rFonts w:asciiTheme="majorHAnsi" w:hAnsiTheme="majorHAnsi" w:cstheme="majorHAnsi"/>
                <w:b/>
                <w:sz w:val="22"/>
                <w:szCs w:val="22"/>
              </w:rPr>
              <w:t>10.26.02</w:t>
            </w:r>
          </w:p>
        </w:tc>
        <w:tc>
          <w:tcPr>
            <w:tcW w:w="8109" w:type="dxa"/>
          </w:tcPr>
          <w:p w14:paraId="1464912A" w14:textId="2C4C7382" w:rsidR="00C4065D" w:rsidRPr="00D1673A" w:rsidRDefault="00223D68" w:rsidP="00C4065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Lecture et adoption de la proposition d’ordre du jour</w:t>
            </w:r>
          </w:p>
          <w:p w14:paraId="1395161D" w14:textId="523C6B9A" w:rsidR="00C4065D"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Proposé par :</w:t>
            </w:r>
            <w:r w:rsidR="00281034">
              <w:rPr>
                <w:rFonts w:asciiTheme="majorHAnsi" w:hAnsiTheme="majorHAnsi" w:cstheme="majorHAnsi"/>
                <w:sz w:val="22"/>
                <w:szCs w:val="22"/>
              </w:rPr>
              <w:t xml:space="preserve"> </w:t>
            </w:r>
            <w:r w:rsidR="001325F0">
              <w:rPr>
                <w:rFonts w:asciiTheme="majorHAnsi" w:hAnsiTheme="majorHAnsi" w:cstheme="majorHAnsi"/>
                <w:sz w:val="22"/>
                <w:szCs w:val="22"/>
              </w:rPr>
              <w:t xml:space="preserve">M. </w:t>
            </w:r>
            <w:r w:rsidR="00281034">
              <w:rPr>
                <w:rFonts w:asciiTheme="majorHAnsi" w:hAnsiTheme="majorHAnsi" w:cstheme="majorHAnsi"/>
                <w:sz w:val="22"/>
                <w:szCs w:val="22"/>
              </w:rPr>
              <w:t>Vianney Leroueil</w:t>
            </w:r>
          </w:p>
          <w:p w14:paraId="3D25D267" w14:textId="56D4A5D9" w:rsidR="00223D68"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Appuyé de :</w:t>
            </w:r>
            <w:r w:rsidR="00281034">
              <w:rPr>
                <w:rFonts w:asciiTheme="majorHAnsi" w:hAnsiTheme="majorHAnsi" w:cstheme="majorHAnsi"/>
                <w:sz w:val="22"/>
                <w:szCs w:val="22"/>
              </w:rPr>
              <w:t xml:space="preserve"> </w:t>
            </w:r>
            <w:r w:rsidR="001325F0">
              <w:rPr>
                <w:rFonts w:asciiTheme="majorHAnsi" w:hAnsiTheme="majorHAnsi" w:cstheme="majorHAnsi"/>
                <w:sz w:val="22"/>
                <w:szCs w:val="22"/>
              </w:rPr>
              <w:t xml:space="preserve">Mme </w:t>
            </w:r>
            <w:r w:rsidR="00281034">
              <w:rPr>
                <w:rFonts w:asciiTheme="majorHAnsi" w:hAnsiTheme="majorHAnsi" w:cstheme="majorHAnsi"/>
                <w:sz w:val="22"/>
                <w:szCs w:val="22"/>
              </w:rPr>
              <w:t>Alexandra Valentin</w:t>
            </w:r>
          </w:p>
          <w:p w14:paraId="27E3E583" w14:textId="2AC59082" w:rsidR="00223D68"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Note :</w:t>
            </w:r>
            <w:r w:rsidR="00281034">
              <w:rPr>
                <w:rFonts w:asciiTheme="majorHAnsi" w:hAnsiTheme="majorHAnsi" w:cstheme="majorHAnsi"/>
                <w:sz w:val="22"/>
                <w:szCs w:val="22"/>
              </w:rPr>
              <w:t xml:space="preserve"> - </w:t>
            </w:r>
          </w:p>
          <w:p w14:paraId="54CAE390" w14:textId="6CE8A3BC" w:rsidR="00223D68" w:rsidRPr="00D1673A" w:rsidRDefault="00223D68" w:rsidP="00C4065D">
            <w:pPr>
              <w:tabs>
                <w:tab w:val="center" w:pos="4338"/>
              </w:tabs>
              <w:spacing w:before="120" w:after="120"/>
              <w:ind w:left="414"/>
              <w:jc w:val="both"/>
              <w:rPr>
                <w:rFonts w:asciiTheme="majorHAnsi" w:hAnsiTheme="majorHAnsi" w:cstheme="majorHAnsi"/>
                <w:sz w:val="22"/>
                <w:szCs w:val="22"/>
              </w:rPr>
            </w:pPr>
          </w:p>
        </w:tc>
      </w:tr>
      <w:tr w:rsidR="00281034" w:rsidRPr="00D1673A" w14:paraId="2F5E4AB1" w14:textId="77777777" w:rsidTr="002337A4">
        <w:tc>
          <w:tcPr>
            <w:tcW w:w="1985" w:type="dxa"/>
          </w:tcPr>
          <w:p w14:paraId="3BC3494F" w14:textId="6E23FD9F" w:rsidR="00281034" w:rsidRPr="00D1673A" w:rsidRDefault="00281034" w:rsidP="00C4065D">
            <w:pPr>
              <w:tabs>
                <w:tab w:val="center" w:pos="4338"/>
              </w:tabs>
              <w:spacing w:before="60" w:after="60"/>
              <w:jc w:val="both"/>
              <w:rPr>
                <w:rFonts w:asciiTheme="majorHAnsi" w:hAnsiTheme="majorHAnsi" w:cstheme="majorHAnsi"/>
                <w:b/>
                <w:sz w:val="22"/>
                <w:szCs w:val="22"/>
              </w:rPr>
            </w:pPr>
            <w:r w:rsidRPr="00D1673A">
              <w:rPr>
                <w:rFonts w:asciiTheme="majorHAnsi" w:hAnsiTheme="majorHAnsi" w:cstheme="majorHAnsi"/>
                <w:b/>
                <w:sz w:val="22"/>
                <w:szCs w:val="22"/>
              </w:rPr>
              <w:lastRenderedPageBreak/>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10.26.03</w:t>
            </w:r>
          </w:p>
        </w:tc>
        <w:tc>
          <w:tcPr>
            <w:tcW w:w="8109" w:type="dxa"/>
          </w:tcPr>
          <w:p w14:paraId="56EFBE47" w14:textId="77777777" w:rsidR="00281034" w:rsidRDefault="00281034" w:rsidP="00281034">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Lecture et adoption du procès-verbal de la réunion du 07 septembre 2022</w:t>
            </w:r>
            <w:r w:rsidRPr="00281034">
              <w:rPr>
                <w:rFonts w:asciiTheme="majorHAnsi" w:hAnsiTheme="majorHAnsi" w:cstheme="majorHAnsi"/>
                <w:b/>
                <w:bCs/>
                <w:caps/>
                <w:sz w:val="22"/>
                <w:szCs w:val="22"/>
              </w:rPr>
              <w:t xml:space="preserve">  </w:t>
            </w:r>
            <w:r>
              <w:rPr>
                <w:rFonts w:asciiTheme="majorHAnsi" w:hAnsiTheme="majorHAnsi" w:cstheme="majorHAnsi"/>
                <w:b/>
                <w:bCs/>
                <w:caps/>
                <w:sz w:val="22"/>
                <w:szCs w:val="22"/>
              </w:rPr>
              <w:t xml:space="preserve"> </w:t>
            </w:r>
          </w:p>
          <w:p w14:paraId="5B094B8C" w14:textId="1C03BBE1" w:rsidR="00281034" w:rsidRPr="00281034" w:rsidRDefault="00281034" w:rsidP="00281034">
            <w:pPr>
              <w:tabs>
                <w:tab w:val="left" w:pos="412"/>
                <w:tab w:val="center" w:pos="4338"/>
              </w:tabs>
              <w:spacing w:before="120" w:after="120"/>
              <w:ind w:left="414"/>
              <w:jc w:val="both"/>
              <w:rPr>
                <w:rFonts w:asciiTheme="majorHAnsi" w:hAnsiTheme="majorHAnsi" w:cstheme="majorHAnsi"/>
                <w:b/>
                <w:bCs/>
                <w:caps/>
                <w:sz w:val="22"/>
                <w:szCs w:val="22"/>
              </w:rPr>
            </w:pPr>
            <w:r w:rsidRPr="00281034">
              <w:rPr>
                <w:rFonts w:asciiTheme="majorHAnsi" w:hAnsiTheme="majorHAnsi" w:cstheme="majorHAnsi"/>
                <w:sz w:val="22"/>
                <w:szCs w:val="22"/>
              </w:rPr>
              <w:t>Proposé par :</w:t>
            </w:r>
            <w:r w:rsidR="001325F0">
              <w:rPr>
                <w:rFonts w:asciiTheme="majorHAnsi" w:hAnsiTheme="majorHAnsi" w:cstheme="majorHAnsi"/>
                <w:sz w:val="22"/>
                <w:szCs w:val="22"/>
              </w:rPr>
              <w:t xml:space="preserve"> Mme</w:t>
            </w:r>
            <w:r w:rsidRPr="00281034">
              <w:rPr>
                <w:rFonts w:asciiTheme="majorHAnsi" w:hAnsiTheme="majorHAnsi" w:cstheme="majorHAnsi"/>
                <w:sz w:val="22"/>
                <w:szCs w:val="22"/>
              </w:rPr>
              <w:t xml:space="preserve"> </w:t>
            </w:r>
            <w:r>
              <w:rPr>
                <w:rFonts w:asciiTheme="majorHAnsi" w:hAnsiTheme="majorHAnsi" w:cstheme="majorHAnsi"/>
                <w:sz w:val="22"/>
                <w:szCs w:val="22"/>
              </w:rPr>
              <w:t>Julie Dionne</w:t>
            </w:r>
          </w:p>
          <w:p w14:paraId="0EA41A25" w14:textId="2ED8131E" w:rsidR="00281034" w:rsidRDefault="00281034" w:rsidP="00281034">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Appuyé de : </w:t>
            </w:r>
            <w:r w:rsidR="001325F0">
              <w:rPr>
                <w:rFonts w:asciiTheme="majorHAnsi" w:hAnsiTheme="majorHAnsi" w:cstheme="majorHAnsi"/>
                <w:sz w:val="22"/>
                <w:szCs w:val="22"/>
              </w:rPr>
              <w:t xml:space="preserve">Mme </w:t>
            </w:r>
            <w:r>
              <w:rPr>
                <w:rFonts w:asciiTheme="majorHAnsi" w:hAnsiTheme="majorHAnsi" w:cstheme="majorHAnsi"/>
                <w:sz w:val="22"/>
                <w:szCs w:val="22"/>
              </w:rPr>
              <w:t>Julie Gosselin</w:t>
            </w:r>
          </w:p>
          <w:p w14:paraId="488BC094" w14:textId="77777777" w:rsidR="00281034" w:rsidRDefault="00281034" w:rsidP="00281034">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Note : - </w:t>
            </w:r>
          </w:p>
          <w:p w14:paraId="4DE0425A" w14:textId="3467BE04" w:rsidR="00281034" w:rsidRDefault="00281034" w:rsidP="00281034">
            <w:pPr>
              <w:tabs>
                <w:tab w:val="left" w:pos="412"/>
                <w:tab w:val="center" w:pos="4338"/>
              </w:tabs>
              <w:spacing w:before="120" w:after="120"/>
              <w:jc w:val="both"/>
              <w:rPr>
                <w:rFonts w:asciiTheme="majorHAnsi" w:hAnsiTheme="majorHAnsi" w:cstheme="majorHAnsi"/>
                <w:b/>
                <w:bCs/>
                <w:caps/>
                <w:sz w:val="22"/>
                <w:szCs w:val="22"/>
              </w:rPr>
            </w:pPr>
          </w:p>
        </w:tc>
      </w:tr>
      <w:tr w:rsidR="00682D8B" w:rsidRPr="00D1673A" w14:paraId="2A71AED7" w14:textId="77777777" w:rsidTr="002337A4">
        <w:tc>
          <w:tcPr>
            <w:tcW w:w="1985" w:type="dxa"/>
          </w:tcPr>
          <w:p w14:paraId="4C787E97" w14:textId="39BEF1CB" w:rsidR="00682D8B" w:rsidRPr="00D1673A" w:rsidRDefault="00CD6841" w:rsidP="00682D8B">
            <w:pPr>
              <w:keepNext/>
              <w:tabs>
                <w:tab w:val="center" w:pos="4338"/>
              </w:tabs>
              <w:spacing w:before="120" w:after="60"/>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.2022.10.26.0</w:t>
            </w:r>
            <w:r w:rsidR="00281034">
              <w:rPr>
                <w:rFonts w:asciiTheme="majorHAnsi" w:hAnsiTheme="majorHAnsi" w:cstheme="majorHAnsi"/>
                <w:b/>
                <w:sz w:val="22"/>
                <w:szCs w:val="22"/>
              </w:rPr>
              <w:t>4</w:t>
            </w:r>
          </w:p>
        </w:tc>
        <w:tc>
          <w:tcPr>
            <w:tcW w:w="8109" w:type="dxa"/>
          </w:tcPr>
          <w:p w14:paraId="459D44AA" w14:textId="181E5EFE" w:rsidR="00682D8B" w:rsidRDefault="00223D68" w:rsidP="00682D8B">
            <w:pPr>
              <w:keepNext/>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Nomination des officiers 2022-2023</w:t>
            </w:r>
          </w:p>
          <w:p w14:paraId="5308CDD2" w14:textId="610C7980" w:rsidR="00281034"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 xml:space="preserve">4.1 Nomination d’un responsable d’élection </w:t>
            </w:r>
          </w:p>
          <w:p w14:paraId="326005C8" w14:textId="19E37FDE" w:rsidR="00281034" w:rsidRDefault="00281034" w:rsidP="00223D68">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 Vianney Leroueil propose Mme Anny Jean au titre de responsable d’élection.</w:t>
            </w:r>
          </w:p>
          <w:p w14:paraId="47AD1A73" w14:textId="1E22CDBD" w:rsidR="00281034" w:rsidRDefault="00281034" w:rsidP="00223D68">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Mme Anny Jean accepte.</w:t>
            </w:r>
          </w:p>
          <w:p w14:paraId="602EF91C" w14:textId="4DEA58DD" w:rsidR="00223D68"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4</w:t>
            </w:r>
            <w:r w:rsidR="00223D68" w:rsidRPr="00281034">
              <w:rPr>
                <w:rFonts w:asciiTheme="majorHAnsi" w:hAnsiTheme="majorHAnsi" w:cstheme="majorHAnsi"/>
                <w:caps/>
                <w:sz w:val="22"/>
                <w:szCs w:val="22"/>
                <w:u w:val="single"/>
              </w:rPr>
              <w:t>.</w:t>
            </w:r>
            <w:r w:rsidRPr="00281034">
              <w:rPr>
                <w:rFonts w:asciiTheme="majorHAnsi" w:hAnsiTheme="majorHAnsi" w:cstheme="majorHAnsi"/>
                <w:caps/>
                <w:sz w:val="22"/>
                <w:szCs w:val="22"/>
                <w:u w:val="single"/>
              </w:rPr>
              <w:t>2</w:t>
            </w:r>
            <w:r w:rsidR="00223D68" w:rsidRPr="00281034">
              <w:rPr>
                <w:rFonts w:asciiTheme="majorHAnsi" w:hAnsiTheme="majorHAnsi" w:cstheme="majorHAnsi"/>
                <w:caps/>
                <w:sz w:val="22"/>
                <w:szCs w:val="22"/>
                <w:u w:val="single"/>
              </w:rPr>
              <w:t xml:space="preserve"> Présidence</w:t>
            </w:r>
          </w:p>
          <w:p w14:paraId="2497639F" w14:textId="523B3996" w:rsidR="00223D68" w:rsidRDefault="00281034" w:rsidP="00223D68">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 Alexandre Charest, propose, M. Vianney Leroue</w:t>
            </w:r>
            <w:r w:rsidR="00980CBF">
              <w:rPr>
                <w:rFonts w:asciiTheme="majorHAnsi" w:hAnsiTheme="majorHAnsi" w:cstheme="majorHAnsi"/>
                <w:sz w:val="22"/>
                <w:szCs w:val="22"/>
              </w:rPr>
              <w:t>i</w:t>
            </w:r>
            <w:r>
              <w:rPr>
                <w:rFonts w:asciiTheme="majorHAnsi" w:hAnsiTheme="majorHAnsi" w:cstheme="majorHAnsi"/>
                <w:sz w:val="22"/>
                <w:szCs w:val="22"/>
              </w:rPr>
              <w:t>l à titre de président.</w:t>
            </w:r>
          </w:p>
          <w:p w14:paraId="47132664" w14:textId="21E4FC70" w:rsidR="00980CBF" w:rsidRPr="00223D68" w:rsidRDefault="00980CBF" w:rsidP="00980CBF">
            <w:pPr>
              <w:keepNext/>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caps/>
                <w:sz w:val="22"/>
                <w:szCs w:val="22"/>
              </w:rPr>
              <w:t xml:space="preserve">M. </w:t>
            </w:r>
            <w:r>
              <w:rPr>
                <w:rFonts w:asciiTheme="majorHAnsi" w:hAnsiTheme="majorHAnsi" w:cstheme="majorHAnsi"/>
                <w:sz w:val="22"/>
                <w:szCs w:val="22"/>
              </w:rPr>
              <w:t xml:space="preserve">Vianney Leroueil, accepte et est élu. </w:t>
            </w:r>
          </w:p>
          <w:p w14:paraId="0B5AD338" w14:textId="30AB99A1" w:rsidR="00223D68"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4.3</w:t>
            </w:r>
            <w:r w:rsidR="00223D68" w:rsidRPr="00281034">
              <w:rPr>
                <w:rFonts w:asciiTheme="majorHAnsi" w:hAnsiTheme="majorHAnsi" w:cstheme="majorHAnsi"/>
                <w:caps/>
                <w:sz w:val="22"/>
                <w:szCs w:val="22"/>
                <w:u w:val="single"/>
              </w:rPr>
              <w:t xml:space="preserve"> Vice-Présidence</w:t>
            </w:r>
          </w:p>
          <w:p w14:paraId="6FD551B1" w14:textId="3D3DB3CC" w:rsidR="00980CBF" w:rsidRDefault="00980CBF" w:rsidP="00980CBF">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 Alexandre Charest se propose.</w:t>
            </w:r>
          </w:p>
          <w:p w14:paraId="42D9937C" w14:textId="326240B7" w:rsidR="00223D68" w:rsidRPr="00223D68" w:rsidRDefault="00980CBF" w:rsidP="00223D68">
            <w:pPr>
              <w:keepNext/>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caps/>
                <w:sz w:val="22"/>
                <w:szCs w:val="22"/>
              </w:rPr>
              <w:t xml:space="preserve">M. </w:t>
            </w:r>
            <w:r>
              <w:rPr>
                <w:rFonts w:asciiTheme="majorHAnsi" w:hAnsiTheme="majorHAnsi" w:cstheme="majorHAnsi"/>
                <w:sz w:val="22"/>
                <w:szCs w:val="22"/>
              </w:rPr>
              <w:t>Alexandre Charest est élu sans opposition.</w:t>
            </w:r>
          </w:p>
          <w:p w14:paraId="72199ADE" w14:textId="02995816" w:rsidR="00223D68"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4</w:t>
            </w:r>
            <w:r w:rsidR="00223D68" w:rsidRPr="00281034">
              <w:rPr>
                <w:rFonts w:asciiTheme="majorHAnsi" w:hAnsiTheme="majorHAnsi" w:cstheme="majorHAnsi"/>
                <w:caps/>
                <w:sz w:val="22"/>
                <w:szCs w:val="22"/>
                <w:u w:val="single"/>
              </w:rPr>
              <w:t>.</w:t>
            </w:r>
            <w:r w:rsidRPr="00281034">
              <w:rPr>
                <w:rFonts w:asciiTheme="majorHAnsi" w:hAnsiTheme="majorHAnsi" w:cstheme="majorHAnsi"/>
                <w:caps/>
                <w:sz w:val="22"/>
                <w:szCs w:val="22"/>
                <w:u w:val="single"/>
              </w:rPr>
              <w:t>4</w:t>
            </w:r>
            <w:r w:rsidR="00223D68" w:rsidRPr="00281034">
              <w:rPr>
                <w:rFonts w:asciiTheme="majorHAnsi" w:hAnsiTheme="majorHAnsi" w:cstheme="majorHAnsi"/>
                <w:caps/>
                <w:sz w:val="22"/>
                <w:szCs w:val="22"/>
                <w:u w:val="single"/>
              </w:rPr>
              <w:t xml:space="preserve"> Trésorerie</w:t>
            </w:r>
          </w:p>
          <w:p w14:paraId="05956F4E" w14:textId="723D56FE" w:rsidR="00980CBF" w:rsidRDefault="00980CBF" w:rsidP="00980CBF">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Mme Alexandra Valentin se propose.</w:t>
            </w:r>
          </w:p>
          <w:p w14:paraId="68411A0D" w14:textId="7FA88B15" w:rsidR="00223D68" w:rsidRPr="00223D68" w:rsidRDefault="00980CBF" w:rsidP="00223D68">
            <w:pPr>
              <w:keepNext/>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sz w:val="22"/>
                <w:szCs w:val="22"/>
              </w:rPr>
              <w:t>Mme Valentin est élue sans opposition.</w:t>
            </w:r>
          </w:p>
          <w:p w14:paraId="634071A6" w14:textId="3A822D1C" w:rsidR="00223D68"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4</w:t>
            </w:r>
            <w:r w:rsidR="00223D68" w:rsidRPr="00281034">
              <w:rPr>
                <w:rFonts w:asciiTheme="majorHAnsi" w:hAnsiTheme="majorHAnsi" w:cstheme="majorHAnsi"/>
                <w:caps/>
                <w:sz w:val="22"/>
                <w:szCs w:val="22"/>
                <w:u w:val="single"/>
              </w:rPr>
              <w:t>.</w:t>
            </w:r>
            <w:r w:rsidRPr="00281034">
              <w:rPr>
                <w:rFonts w:asciiTheme="majorHAnsi" w:hAnsiTheme="majorHAnsi" w:cstheme="majorHAnsi"/>
                <w:caps/>
                <w:sz w:val="22"/>
                <w:szCs w:val="22"/>
                <w:u w:val="single"/>
              </w:rPr>
              <w:t>5</w:t>
            </w:r>
            <w:r w:rsidR="00223D68" w:rsidRPr="00281034">
              <w:rPr>
                <w:rFonts w:asciiTheme="majorHAnsi" w:hAnsiTheme="majorHAnsi" w:cstheme="majorHAnsi"/>
                <w:caps/>
                <w:sz w:val="22"/>
                <w:szCs w:val="22"/>
                <w:u w:val="single"/>
              </w:rPr>
              <w:t xml:space="preserve"> Secrétariat</w:t>
            </w:r>
          </w:p>
          <w:p w14:paraId="5E24C115" w14:textId="6297A2E6" w:rsidR="00980CBF" w:rsidRDefault="00980CBF" w:rsidP="00223D68">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M. Vianney Leroueil propose Mme Natacha St-Pierre. </w:t>
            </w:r>
          </w:p>
          <w:p w14:paraId="6E514E9C" w14:textId="41CACF9A" w:rsidR="00980CBF" w:rsidRDefault="00980CBF" w:rsidP="00223D68">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Mme St-Pierre accepte et est élue</w:t>
            </w:r>
            <w:r w:rsidR="001325F0">
              <w:rPr>
                <w:rFonts w:asciiTheme="majorHAnsi" w:hAnsiTheme="majorHAnsi" w:cstheme="majorHAnsi"/>
                <w:sz w:val="22"/>
                <w:szCs w:val="22"/>
              </w:rPr>
              <w:t xml:space="preserve"> sans opposition.</w:t>
            </w:r>
          </w:p>
          <w:p w14:paraId="7AB5AA7E" w14:textId="0170C43B" w:rsidR="00223D68" w:rsidRPr="00281034" w:rsidRDefault="00281034" w:rsidP="00223D68">
            <w:pPr>
              <w:keepNext/>
              <w:tabs>
                <w:tab w:val="left" w:pos="412"/>
                <w:tab w:val="center" w:pos="4338"/>
              </w:tabs>
              <w:spacing w:before="120" w:after="120"/>
              <w:ind w:left="414"/>
              <w:jc w:val="both"/>
              <w:rPr>
                <w:rFonts w:asciiTheme="majorHAnsi" w:hAnsiTheme="majorHAnsi" w:cstheme="majorHAnsi"/>
                <w:caps/>
                <w:sz w:val="22"/>
                <w:szCs w:val="22"/>
                <w:u w:val="single"/>
              </w:rPr>
            </w:pPr>
            <w:r w:rsidRPr="00281034">
              <w:rPr>
                <w:rFonts w:asciiTheme="majorHAnsi" w:hAnsiTheme="majorHAnsi" w:cstheme="majorHAnsi"/>
                <w:caps/>
                <w:sz w:val="22"/>
                <w:szCs w:val="22"/>
                <w:u w:val="single"/>
              </w:rPr>
              <w:t>4</w:t>
            </w:r>
            <w:r w:rsidR="00223D68" w:rsidRPr="00281034">
              <w:rPr>
                <w:rFonts w:asciiTheme="majorHAnsi" w:hAnsiTheme="majorHAnsi" w:cstheme="majorHAnsi"/>
                <w:caps/>
                <w:sz w:val="22"/>
                <w:szCs w:val="22"/>
                <w:u w:val="single"/>
              </w:rPr>
              <w:t>.</w:t>
            </w:r>
            <w:r w:rsidRPr="00281034">
              <w:rPr>
                <w:rFonts w:asciiTheme="majorHAnsi" w:hAnsiTheme="majorHAnsi" w:cstheme="majorHAnsi"/>
                <w:caps/>
                <w:sz w:val="22"/>
                <w:szCs w:val="22"/>
                <w:u w:val="single"/>
              </w:rPr>
              <w:t>6</w:t>
            </w:r>
            <w:r w:rsidR="00223D68" w:rsidRPr="00281034">
              <w:rPr>
                <w:rFonts w:asciiTheme="majorHAnsi" w:hAnsiTheme="majorHAnsi" w:cstheme="majorHAnsi"/>
                <w:caps/>
                <w:sz w:val="22"/>
                <w:szCs w:val="22"/>
                <w:u w:val="single"/>
              </w:rPr>
              <w:t xml:space="preserve"> Représentant de la communauté</w:t>
            </w:r>
          </w:p>
          <w:p w14:paraId="62031B7E" w14:textId="0BF814A7" w:rsidR="00223D68" w:rsidRPr="00223D68" w:rsidRDefault="00980CBF" w:rsidP="00223D68">
            <w:pPr>
              <w:keepNext/>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sz w:val="22"/>
                <w:szCs w:val="22"/>
              </w:rPr>
              <w:t xml:space="preserve">Mme Julie Dionne propose que Mme Anny Jean communique avec Réjean Savard, conseiller municipal de TAB, ainsi que Jocelyn Pelletier, conseiller municipale de Ste-Odile afin qu’ils participent en tant que membre de la communauté impliqué pour nos jeunes. </w:t>
            </w:r>
          </w:p>
          <w:p w14:paraId="3D60177B" w14:textId="354FA445" w:rsidR="00682D8B" w:rsidRPr="00D1673A" w:rsidRDefault="00682D8B" w:rsidP="00682D8B">
            <w:pPr>
              <w:keepNext/>
              <w:tabs>
                <w:tab w:val="left" w:pos="412"/>
                <w:tab w:val="center" w:pos="4338"/>
              </w:tabs>
              <w:spacing w:before="120" w:after="120"/>
              <w:ind w:left="414"/>
              <w:jc w:val="both"/>
              <w:rPr>
                <w:rFonts w:asciiTheme="majorHAnsi" w:hAnsiTheme="majorHAnsi" w:cstheme="majorHAnsi"/>
                <w:sz w:val="22"/>
                <w:szCs w:val="22"/>
              </w:rPr>
            </w:pPr>
          </w:p>
        </w:tc>
      </w:tr>
    </w:tbl>
    <w:p w14:paraId="01C4587B" w14:textId="614F46D8" w:rsidR="002E0414" w:rsidRDefault="002E0414" w:rsidP="00B942AE">
      <w:pPr>
        <w:spacing w:line="200" w:lineRule="exact"/>
      </w:pPr>
    </w:p>
    <w:p w14:paraId="5919FAEC" w14:textId="77777777" w:rsidR="00B942AE" w:rsidRDefault="00B942AE" w:rsidP="00B942AE">
      <w:pPr>
        <w:spacing w:line="200" w:lineRule="exact"/>
      </w:pPr>
    </w:p>
    <w:p w14:paraId="70C908EB" w14:textId="77777777" w:rsidR="00695873" w:rsidRPr="00D1673A" w:rsidRDefault="00695873" w:rsidP="00C452FB">
      <w:pPr>
        <w:rPr>
          <w:rFonts w:asciiTheme="majorHAnsi" w:hAnsiTheme="majorHAnsi" w:cstheme="majorHAnsi"/>
          <w:sz w:val="22"/>
          <w:szCs w:val="22"/>
        </w:rPr>
      </w:pP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5"/>
        <w:gridCol w:w="8080"/>
      </w:tblGrid>
      <w:tr w:rsidR="00A16D99" w:rsidRPr="003C7218" w14:paraId="4162846F" w14:textId="77777777" w:rsidTr="00281034">
        <w:tc>
          <w:tcPr>
            <w:tcW w:w="1985" w:type="dxa"/>
          </w:tcPr>
          <w:p w14:paraId="0CBA592B" w14:textId="009EBC73" w:rsidR="00A16D99" w:rsidRPr="003A3678" w:rsidRDefault="00CD6841" w:rsidP="00167DC2">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.2022.10.26.0</w:t>
            </w:r>
            <w:r w:rsidR="00281034">
              <w:rPr>
                <w:rFonts w:asciiTheme="majorHAnsi" w:hAnsiTheme="majorHAnsi" w:cstheme="majorHAnsi"/>
                <w:b/>
                <w:sz w:val="22"/>
                <w:szCs w:val="22"/>
              </w:rPr>
              <w:t>5</w:t>
            </w:r>
          </w:p>
        </w:tc>
        <w:tc>
          <w:tcPr>
            <w:tcW w:w="8080" w:type="dxa"/>
          </w:tcPr>
          <w:p w14:paraId="33F13E4C" w14:textId="77777777" w:rsidR="00A16D99" w:rsidRPr="00223D68" w:rsidRDefault="00223D68" w:rsidP="00167DC2">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eastAsia="Arial" w:hAnsiTheme="majorHAnsi" w:cstheme="majorHAnsi"/>
                <w:b/>
                <w:bCs/>
                <w:spacing w:val="-4"/>
                <w:sz w:val="22"/>
                <w:szCs w:val="22"/>
              </w:rPr>
              <w:t>PAROLE AUX DIVERS REPRÉSENTANTS</w:t>
            </w:r>
          </w:p>
          <w:p w14:paraId="405F0DF0" w14:textId="77695330"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.1 Mot de la présidence</w:t>
            </w:r>
          </w:p>
          <w:p w14:paraId="2734C742" w14:textId="08CF300D" w:rsidR="00223D68" w:rsidRPr="00223D68"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hAnsiTheme="majorHAnsi" w:cstheme="majorHAnsi"/>
                <w:sz w:val="22"/>
                <w:szCs w:val="22"/>
              </w:rPr>
              <w:t>M. Leroueil, nouveau président</w:t>
            </w:r>
            <w:r w:rsidR="00FB14A7">
              <w:rPr>
                <w:rFonts w:asciiTheme="majorHAnsi" w:hAnsiTheme="majorHAnsi" w:cstheme="majorHAnsi"/>
                <w:sz w:val="22"/>
                <w:szCs w:val="22"/>
              </w:rPr>
              <w:t>,</w:t>
            </w:r>
            <w:r>
              <w:rPr>
                <w:rFonts w:asciiTheme="majorHAnsi" w:hAnsiTheme="majorHAnsi" w:cstheme="majorHAnsi"/>
                <w:sz w:val="22"/>
                <w:szCs w:val="22"/>
              </w:rPr>
              <w:t xml:space="preserve"> souhaite la bienvenue à tous et souhaite de bons moments au sein du CÉ.</w:t>
            </w:r>
          </w:p>
          <w:p w14:paraId="26D7FF11" w14:textId="6297B34A" w:rsidR="00223D68"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.2 Public</w:t>
            </w:r>
          </w:p>
          <w:p w14:paraId="0C93AD5C" w14:textId="3B969B70" w:rsidR="00980CBF"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sidRPr="00980CBF">
              <w:rPr>
                <w:rFonts w:asciiTheme="majorHAnsi" w:eastAsia="Arial" w:hAnsiTheme="majorHAnsi" w:cstheme="majorHAnsi"/>
                <w:spacing w:val="-4"/>
                <w:sz w:val="22"/>
                <w:szCs w:val="22"/>
              </w:rPr>
              <w:t xml:space="preserve">Aucun public présent </w:t>
            </w:r>
          </w:p>
          <w:p w14:paraId="6F72FDD5"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466978F6" w14:textId="3FBB8453" w:rsidR="00223D68"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lastRenderedPageBreak/>
              <w:t>5</w:t>
            </w:r>
            <w:r w:rsidR="00223D68" w:rsidRPr="00980CBF">
              <w:rPr>
                <w:rFonts w:asciiTheme="majorHAnsi" w:eastAsia="Arial" w:hAnsiTheme="majorHAnsi" w:cstheme="majorHAnsi"/>
                <w:spacing w:val="-4"/>
                <w:sz w:val="22"/>
                <w:szCs w:val="22"/>
                <w:u w:val="single"/>
              </w:rPr>
              <w:t>.3 Représentant des élèves</w:t>
            </w:r>
          </w:p>
          <w:p w14:paraId="0A65250F" w14:textId="0F730BDD" w:rsidR="00223D68" w:rsidRPr="00223D68" w:rsidRDefault="009316D3"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sidRPr="009316D3">
              <w:rPr>
                <w:rFonts w:asciiTheme="majorHAnsi" w:eastAsia="Arial" w:hAnsiTheme="majorHAnsi" w:cstheme="majorHAnsi"/>
                <w:spacing w:val="-4"/>
                <w:sz w:val="22"/>
                <w:szCs w:val="22"/>
              </w:rPr>
              <w:t>Mlle Sarah-Jeanne Marquis mentionne que les élèves aiment le début d’année.</w:t>
            </w:r>
            <w:r>
              <w:rPr>
                <w:rFonts w:asciiTheme="majorHAnsi" w:eastAsia="Arial" w:hAnsiTheme="majorHAnsi" w:cstheme="majorHAnsi"/>
                <w:spacing w:val="-4"/>
                <w:sz w:val="22"/>
                <w:szCs w:val="22"/>
              </w:rPr>
              <w:t xml:space="preserve"> Elle remarque une hausse de participation aux activités. Note que du positif pour le début de l’année 2022-2023</w:t>
            </w:r>
            <w:r w:rsidR="00FB14A7">
              <w:rPr>
                <w:rFonts w:asciiTheme="majorHAnsi" w:eastAsia="Arial" w:hAnsiTheme="majorHAnsi" w:cstheme="majorHAnsi"/>
                <w:spacing w:val="-4"/>
                <w:sz w:val="22"/>
                <w:szCs w:val="22"/>
              </w:rPr>
              <w:t>.</w:t>
            </w:r>
          </w:p>
          <w:p w14:paraId="3BF08E20" w14:textId="47787493"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.4 Trésorerie</w:t>
            </w:r>
          </w:p>
          <w:p w14:paraId="2825C824" w14:textId="0075ADA8" w:rsidR="00223D68" w:rsidRPr="00223D68" w:rsidRDefault="009316D3"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Mme Alexandra Valentin confirme qu’un montant de $2092.57 est au compte bancaire détenue à la Caisse Desjardins pour le Comité d’établissement.</w:t>
            </w:r>
          </w:p>
          <w:p w14:paraId="737710AF" w14:textId="3B78CC08"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.5 Rep. Comité de parents</w:t>
            </w:r>
          </w:p>
          <w:p w14:paraId="48F29736" w14:textId="414C2D28" w:rsidR="00223D68" w:rsidRPr="00223D68" w:rsidRDefault="009316D3"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 xml:space="preserve">Mme Jacky </w:t>
            </w:r>
            <w:proofErr w:type="spellStart"/>
            <w:r>
              <w:rPr>
                <w:rFonts w:asciiTheme="majorHAnsi" w:eastAsia="Arial" w:hAnsiTheme="majorHAnsi" w:cstheme="majorHAnsi"/>
                <w:spacing w:val="-4"/>
                <w:sz w:val="22"/>
                <w:szCs w:val="22"/>
              </w:rPr>
              <w:t>Malenfant</w:t>
            </w:r>
            <w:proofErr w:type="spellEnd"/>
            <w:r>
              <w:rPr>
                <w:rFonts w:asciiTheme="majorHAnsi" w:eastAsia="Arial" w:hAnsiTheme="majorHAnsi" w:cstheme="majorHAnsi"/>
                <w:spacing w:val="-4"/>
                <w:sz w:val="22"/>
                <w:szCs w:val="22"/>
              </w:rPr>
              <w:t xml:space="preserve"> résume la réunion du comité de parents qui a eu lieu le 18 octobre dernier</w:t>
            </w:r>
            <w:r w:rsidR="00BC1B37">
              <w:rPr>
                <w:rFonts w:asciiTheme="majorHAnsi" w:eastAsia="Arial" w:hAnsiTheme="majorHAnsi" w:cstheme="majorHAnsi"/>
                <w:spacing w:val="-4"/>
                <w:sz w:val="22"/>
                <w:szCs w:val="22"/>
              </w:rPr>
              <w:t xml:space="preserve">. </w:t>
            </w:r>
          </w:p>
          <w:p w14:paraId="278A8DC9" w14:textId="19A27782"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.6 Rep. Personnel enseignant</w:t>
            </w:r>
          </w:p>
          <w:p w14:paraId="5F6545AB" w14:textId="583F30BF" w:rsidR="00223D68" w:rsidRDefault="005A692B"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 xml:space="preserve">Julie Dionne, </w:t>
            </w:r>
            <w:r w:rsidR="00612DED">
              <w:rPr>
                <w:rFonts w:asciiTheme="majorHAnsi" w:eastAsia="Arial" w:hAnsiTheme="majorHAnsi" w:cstheme="majorHAnsi"/>
                <w:spacing w:val="-4"/>
                <w:sz w:val="22"/>
                <w:szCs w:val="22"/>
              </w:rPr>
              <w:t xml:space="preserve">qui </w:t>
            </w:r>
            <w:r>
              <w:rPr>
                <w:rFonts w:asciiTheme="majorHAnsi" w:eastAsia="Arial" w:hAnsiTheme="majorHAnsi" w:cstheme="majorHAnsi"/>
                <w:spacing w:val="-4"/>
                <w:sz w:val="22"/>
                <w:szCs w:val="22"/>
              </w:rPr>
              <w:t>souhaite un bon début d’année. Elle remarque une bonne ‘’</w:t>
            </w:r>
            <w:proofErr w:type="spellStart"/>
            <w:r>
              <w:rPr>
                <w:rFonts w:asciiTheme="majorHAnsi" w:eastAsia="Arial" w:hAnsiTheme="majorHAnsi" w:cstheme="majorHAnsi"/>
                <w:spacing w:val="-4"/>
                <w:sz w:val="22"/>
                <w:szCs w:val="22"/>
              </w:rPr>
              <w:t>vibe</w:t>
            </w:r>
            <w:proofErr w:type="spellEnd"/>
            <w:r>
              <w:rPr>
                <w:rFonts w:asciiTheme="majorHAnsi" w:eastAsia="Arial" w:hAnsiTheme="majorHAnsi" w:cstheme="majorHAnsi"/>
                <w:spacing w:val="-4"/>
                <w:sz w:val="22"/>
                <w:szCs w:val="22"/>
              </w:rPr>
              <w:t>’’ dans l’école. Elle remarque le manque de table à l’extérieur. Julie note aussi une problématique au niveau de la conciergerie.</w:t>
            </w:r>
          </w:p>
          <w:p w14:paraId="5772F504" w14:textId="63BBE5D5" w:rsidR="005A692B" w:rsidRDefault="005A692B"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Chantale Quimper, note que les jeunes d’</w:t>
            </w:r>
            <w:proofErr w:type="spellStart"/>
            <w:r>
              <w:rPr>
                <w:rFonts w:asciiTheme="majorHAnsi" w:eastAsia="Arial" w:hAnsiTheme="majorHAnsi" w:cstheme="majorHAnsi"/>
                <w:spacing w:val="-4"/>
                <w:sz w:val="22"/>
                <w:szCs w:val="22"/>
              </w:rPr>
              <w:t>adapt</w:t>
            </w:r>
            <w:proofErr w:type="spellEnd"/>
            <w:r>
              <w:rPr>
                <w:rFonts w:asciiTheme="majorHAnsi" w:eastAsia="Arial" w:hAnsiTheme="majorHAnsi" w:cstheme="majorHAnsi"/>
                <w:spacing w:val="-4"/>
                <w:sz w:val="22"/>
                <w:szCs w:val="22"/>
              </w:rPr>
              <w:t>, s’inclus de plus en plus avec les autres jeunes de l’école. Il y a une belle inclusion.</w:t>
            </w:r>
          </w:p>
          <w:p w14:paraId="06B57DE1" w14:textId="673F29F4" w:rsidR="005A692B" w:rsidRPr="00223D68" w:rsidRDefault="005A692B" w:rsidP="005A692B">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Julie Gosselin, fai</w:t>
            </w:r>
            <w:r w:rsidR="00612DED">
              <w:rPr>
                <w:rFonts w:asciiTheme="majorHAnsi" w:eastAsia="Arial" w:hAnsiTheme="majorHAnsi" w:cstheme="majorHAnsi"/>
                <w:spacing w:val="-4"/>
                <w:sz w:val="22"/>
                <w:szCs w:val="22"/>
              </w:rPr>
              <w:t>s</w:t>
            </w:r>
            <w:r>
              <w:rPr>
                <w:rFonts w:asciiTheme="majorHAnsi" w:eastAsia="Arial" w:hAnsiTheme="majorHAnsi" w:cstheme="majorHAnsi"/>
                <w:spacing w:val="-4"/>
                <w:sz w:val="22"/>
                <w:szCs w:val="22"/>
              </w:rPr>
              <w:t xml:space="preserve"> remarquer que certains jeunes démontrent un certain retard académique en lien avec le retour de la pandémie.</w:t>
            </w:r>
          </w:p>
          <w:p w14:paraId="15B4F690" w14:textId="1C1C01C4"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.7 Rep. Personnel professionnel</w:t>
            </w:r>
          </w:p>
          <w:p w14:paraId="3D2F38CB" w14:textId="55F20ED1" w:rsidR="00223D68" w:rsidRPr="00223D68" w:rsidRDefault="005A692B"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 xml:space="preserve">Aucun représentant présent. </w:t>
            </w:r>
          </w:p>
          <w:p w14:paraId="326165A8" w14:textId="75AA469D" w:rsidR="00223D68" w:rsidRPr="00980CBF" w:rsidRDefault="00980CBF" w:rsidP="00223D68">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5</w:t>
            </w:r>
            <w:r w:rsidR="00223D68" w:rsidRPr="00980CBF">
              <w:rPr>
                <w:rFonts w:asciiTheme="majorHAnsi" w:eastAsia="Arial" w:hAnsiTheme="majorHAnsi" w:cstheme="majorHAnsi"/>
                <w:spacing w:val="-4"/>
                <w:sz w:val="22"/>
                <w:szCs w:val="22"/>
                <w:u w:val="single"/>
              </w:rPr>
              <w:t>.8 Rep. Personnel de soutien</w:t>
            </w:r>
          </w:p>
          <w:p w14:paraId="6F028B23" w14:textId="7323140A" w:rsidR="00223D68" w:rsidRDefault="005A692B" w:rsidP="00E01544">
            <w:pPr>
              <w:tabs>
                <w:tab w:val="left" w:pos="412"/>
                <w:tab w:val="center" w:pos="4338"/>
              </w:tabs>
              <w:jc w:val="both"/>
              <w:rPr>
                <w:rFonts w:asciiTheme="majorHAnsi" w:eastAsia="Arial" w:hAnsiTheme="majorHAnsi" w:cstheme="majorHAnsi"/>
                <w:b/>
                <w:bCs/>
                <w:spacing w:val="-4"/>
                <w:sz w:val="22"/>
                <w:szCs w:val="22"/>
              </w:rPr>
            </w:pPr>
            <w:r>
              <w:rPr>
                <w:rFonts w:asciiTheme="majorHAnsi" w:eastAsia="Arial" w:hAnsiTheme="majorHAnsi" w:cstheme="majorHAnsi"/>
                <w:b/>
                <w:bCs/>
                <w:spacing w:val="-4"/>
                <w:sz w:val="22"/>
                <w:szCs w:val="22"/>
              </w:rPr>
              <w:t xml:space="preserve">         </w:t>
            </w:r>
            <w:r>
              <w:rPr>
                <w:rFonts w:asciiTheme="majorHAnsi" w:eastAsia="Arial" w:hAnsiTheme="majorHAnsi" w:cstheme="majorHAnsi"/>
                <w:spacing w:val="-4"/>
                <w:sz w:val="22"/>
                <w:szCs w:val="22"/>
              </w:rPr>
              <w:t xml:space="preserve">Nathalie Gignac fait état de la hausse d’absentéisme et d’une augmentation de la                 </w:t>
            </w:r>
          </w:p>
          <w:p w14:paraId="276BE9CE" w14:textId="77777777" w:rsidR="00223D68" w:rsidRDefault="005A692B" w:rsidP="00E01544">
            <w:pPr>
              <w:tabs>
                <w:tab w:val="left" w:pos="412"/>
                <w:tab w:val="center" w:pos="4338"/>
              </w:tabs>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 xml:space="preserve">consommation des jeunes. </w:t>
            </w:r>
            <w:r w:rsidR="00E01544">
              <w:rPr>
                <w:rFonts w:asciiTheme="majorHAnsi" w:eastAsia="Arial" w:hAnsiTheme="majorHAnsi" w:cstheme="majorHAnsi"/>
                <w:spacing w:val="-4"/>
                <w:sz w:val="22"/>
                <w:szCs w:val="22"/>
              </w:rPr>
              <w:t xml:space="preserve">Elle fait remarquer qu’avec les réseaux sociaux, les jeunes ont </w:t>
            </w:r>
          </w:p>
          <w:p w14:paraId="63FB791F" w14:textId="036BEDC9" w:rsidR="00E01544" w:rsidRPr="00223D68" w:rsidRDefault="00E01544" w:rsidP="00E01544">
            <w:pPr>
              <w:tabs>
                <w:tab w:val="left" w:pos="412"/>
                <w:tab w:val="center" w:pos="4338"/>
              </w:tabs>
              <w:ind w:left="414"/>
              <w:jc w:val="both"/>
              <w:rPr>
                <w:rFonts w:asciiTheme="majorHAnsi" w:eastAsia="Arial" w:hAnsiTheme="majorHAnsi" w:cstheme="majorHAnsi"/>
                <w:b/>
                <w:bCs/>
                <w:spacing w:val="-4"/>
                <w:sz w:val="22"/>
                <w:szCs w:val="22"/>
              </w:rPr>
            </w:pPr>
            <w:r>
              <w:rPr>
                <w:rFonts w:asciiTheme="majorHAnsi" w:eastAsia="Arial" w:hAnsiTheme="majorHAnsi" w:cstheme="majorHAnsi"/>
                <w:spacing w:val="-4"/>
                <w:sz w:val="22"/>
                <w:szCs w:val="22"/>
              </w:rPr>
              <w:t>besoin de plus en plus d’accompagnement. L’ajout d’un TTS en surcro</w:t>
            </w:r>
            <w:r w:rsidR="00FB14A7">
              <w:rPr>
                <w:rFonts w:asciiTheme="majorHAnsi" w:eastAsia="Arial" w:hAnsiTheme="majorHAnsi" w:cstheme="majorHAnsi"/>
                <w:spacing w:val="-4"/>
                <w:sz w:val="22"/>
                <w:szCs w:val="22"/>
              </w:rPr>
              <w:t>î</w:t>
            </w:r>
            <w:r>
              <w:rPr>
                <w:rFonts w:asciiTheme="majorHAnsi" w:eastAsia="Arial" w:hAnsiTheme="majorHAnsi" w:cstheme="majorHAnsi"/>
                <w:spacing w:val="-4"/>
                <w:sz w:val="22"/>
                <w:szCs w:val="22"/>
              </w:rPr>
              <w:t>t est une excellente nouvelle pour le bien de nos jeunes.</w:t>
            </w:r>
          </w:p>
        </w:tc>
      </w:tr>
      <w:tr w:rsidR="00A80AF9" w:rsidRPr="00D1673A" w14:paraId="324AED8A" w14:textId="77777777" w:rsidTr="00281034">
        <w:tc>
          <w:tcPr>
            <w:tcW w:w="1985" w:type="dxa"/>
          </w:tcPr>
          <w:p w14:paraId="0EF103F4" w14:textId="1F4AAA59" w:rsidR="00A80AF9" w:rsidRPr="003A3678" w:rsidRDefault="00CD6841" w:rsidP="000B1F08">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lastRenderedPageBreak/>
              <w:t>CE</w:t>
            </w:r>
            <w:r w:rsidR="00AC092D">
              <w:rPr>
                <w:rFonts w:asciiTheme="majorHAnsi" w:hAnsiTheme="majorHAnsi" w:cstheme="majorHAnsi"/>
                <w:b/>
                <w:sz w:val="22"/>
                <w:szCs w:val="22"/>
              </w:rPr>
              <w:t>.2022.10.26.0</w:t>
            </w:r>
            <w:r w:rsidR="00281034">
              <w:rPr>
                <w:rFonts w:asciiTheme="majorHAnsi" w:hAnsiTheme="majorHAnsi" w:cstheme="majorHAnsi"/>
                <w:b/>
                <w:sz w:val="22"/>
                <w:szCs w:val="22"/>
              </w:rPr>
              <w:t>6</w:t>
            </w:r>
          </w:p>
        </w:tc>
        <w:tc>
          <w:tcPr>
            <w:tcW w:w="8080" w:type="dxa"/>
          </w:tcPr>
          <w:p w14:paraId="4F315306" w14:textId="27E50809" w:rsidR="00A80AF9" w:rsidRPr="003A3678" w:rsidRDefault="00AC092D" w:rsidP="000B1F0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informations de la direction</w:t>
            </w:r>
          </w:p>
        </w:tc>
      </w:tr>
      <w:tr w:rsidR="00A80AF9" w:rsidRPr="00D1673A" w14:paraId="1A2DE857" w14:textId="77777777" w:rsidTr="00281034">
        <w:tc>
          <w:tcPr>
            <w:tcW w:w="1985" w:type="dxa"/>
          </w:tcPr>
          <w:p w14:paraId="7F87913C" w14:textId="77777777" w:rsidR="00A80AF9" w:rsidRPr="003A3678" w:rsidRDefault="00A80AF9" w:rsidP="000B1F08">
            <w:pPr>
              <w:tabs>
                <w:tab w:val="center" w:pos="4338"/>
              </w:tabs>
              <w:spacing w:before="120" w:after="120"/>
              <w:jc w:val="both"/>
              <w:rPr>
                <w:rFonts w:asciiTheme="majorHAnsi" w:hAnsiTheme="majorHAnsi" w:cstheme="majorHAnsi"/>
                <w:b/>
                <w:sz w:val="22"/>
                <w:szCs w:val="22"/>
              </w:rPr>
            </w:pPr>
          </w:p>
        </w:tc>
        <w:tc>
          <w:tcPr>
            <w:tcW w:w="8080" w:type="dxa"/>
          </w:tcPr>
          <w:p w14:paraId="0F0BBC4D" w14:textId="3DB7D767" w:rsidR="00CC0130" w:rsidRPr="00980CBF" w:rsidRDefault="00CC0130" w:rsidP="00CC0130">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 xml:space="preserve">6.1 </w:t>
            </w:r>
            <w:r w:rsidRPr="00980CBF">
              <w:rPr>
                <w:rFonts w:asciiTheme="majorHAnsi" w:eastAsia="Arial" w:hAnsiTheme="majorHAnsi" w:cstheme="majorHAnsi"/>
                <w:spacing w:val="-4"/>
                <w:sz w:val="22"/>
                <w:szCs w:val="22"/>
                <w:u w:val="single"/>
              </w:rPr>
              <w:t>Clientèle</w:t>
            </w:r>
            <w:r>
              <w:rPr>
                <w:rFonts w:asciiTheme="majorHAnsi" w:eastAsia="Arial" w:hAnsiTheme="majorHAnsi" w:cstheme="majorHAnsi"/>
                <w:spacing w:val="-4"/>
                <w:sz w:val="22"/>
                <w:szCs w:val="22"/>
                <w:u w:val="single"/>
              </w:rPr>
              <w:t xml:space="preserve"> 2022-2023</w:t>
            </w:r>
          </w:p>
          <w:p w14:paraId="4FF68758" w14:textId="77777777" w:rsidR="00CC0130" w:rsidRDefault="00CC0130" w:rsidP="00CC0130">
            <w:pPr>
              <w:tabs>
                <w:tab w:val="left" w:pos="412"/>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w:t>
            </w:r>
            <w:r w:rsidR="00E01544">
              <w:rPr>
                <w:rFonts w:asciiTheme="majorHAnsi" w:hAnsiTheme="majorHAnsi" w:cstheme="majorHAnsi"/>
                <w:sz w:val="22"/>
                <w:szCs w:val="22"/>
              </w:rPr>
              <w:t xml:space="preserve">Mme Anny Jean </w:t>
            </w:r>
            <w:r>
              <w:rPr>
                <w:rFonts w:asciiTheme="majorHAnsi" w:hAnsiTheme="majorHAnsi" w:cstheme="majorHAnsi"/>
                <w:sz w:val="22"/>
                <w:szCs w:val="22"/>
              </w:rPr>
              <w:t>mentionne que la tendance pour le taux de fréquentation scolaire</w:t>
            </w:r>
          </w:p>
          <w:p w14:paraId="3A6AFA1A" w14:textId="77777777" w:rsidR="00CC0130" w:rsidRDefault="00CC0130" w:rsidP="00CC0130">
            <w:pPr>
              <w:tabs>
                <w:tab w:val="left" w:pos="412"/>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du Paul-Hubert est stable pour les prochaines années. Actuellement nous avons une</w:t>
            </w:r>
          </w:p>
          <w:p w14:paraId="3D79624C" w14:textId="061A329B" w:rsidR="00CC0130" w:rsidRPr="00AC092D" w:rsidRDefault="00CC0130" w:rsidP="00CC0130">
            <w:pPr>
              <w:tabs>
                <w:tab w:val="left" w:pos="412"/>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fréquentation de 1696 élèves et que la vision 3 ans sera aux alentour</w:t>
            </w:r>
            <w:r w:rsidR="00FB14A7">
              <w:rPr>
                <w:rFonts w:asciiTheme="majorHAnsi" w:hAnsiTheme="majorHAnsi" w:cstheme="majorHAnsi"/>
                <w:sz w:val="22"/>
                <w:szCs w:val="22"/>
              </w:rPr>
              <w:t>s</w:t>
            </w:r>
            <w:r>
              <w:rPr>
                <w:rFonts w:asciiTheme="majorHAnsi" w:hAnsiTheme="majorHAnsi" w:cstheme="majorHAnsi"/>
                <w:sz w:val="22"/>
                <w:szCs w:val="22"/>
              </w:rPr>
              <w:t xml:space="preserve"> de 1650 élèves</w:t>
            </w:r>
            <w:r w:rsidR="00FB14A7">
              <w:rPr>
                <w:rFonts w:asciiTheme="majorHAnsi" w:hAnsiTheme="majorHAnsi" w:cstheme="majorHAnsi"/>
                <w:sz w:val="22"/>
                <w:szCs w:val="22"/>
              </w:rPr>
              <w:t>.</w:t>
            </w:r>
            <w:r>
              <w:rPr>
                <w:rFonts w:asciiTheme="majorHAnsi" w:hAnsiTheme="majorHAnsi" w:cstheme="majorHAnsi"/>
                <w:sz w:val="22"/>
                <w:szCs w:val="22"/>
              </w:rPr>
              <w:t xml:space="preserve">                    </w:t>
            </w:r>
          </w:p>
          <w:p w14:paraId="0EDB9D4A" w14:textId="31266827" w:rsidR="00CD6841" w:rsidRPr="00AC092D" w:rsidRDefault="00CC0130" w:rsidP="00CC0130">
            <w:pPr>
              <w:tabs>
                <w:tab w:val="left" w:pos="412"/>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sans compter les jeunes de l’adaptation scolaire.</w:t>
            </w:r>
          </w:p>
        </w:tc>
      </w:tr>
      <w:tr w:rsidR="00A80AF9" w:rsidRPr="00D1673A" w14:paraId="5E210C85" w14:textId="77777777" w:rsidTr="00281034">
        <w:tc>
          <w:tcPr>
            <w:tcW w:w="1985" w:type="dxa"/>
          </w:tcPr>
          <w:p w14:paraId="334EB8AC" w14:textId="77777777" w:rsidR="00A80AF9" w:rsidRPr="003A3678" w:rsidRDefault="00A80AF9" w:rsidP="000B1F08">
            <w:pPr>
              <w:keepNext/>
              <w:tabs>
                <w:tab w:val="center" w:pos="4338"/>
              </w:tabs>
              <w:spacing w:before="120" w:after="120"/>
              <w:jc w:val="both"/>
              <w:rPr>
                <w:rFonts w:asciiTheme="majorHAnsi" w:hAnsiTheme="majorHAnsi" w:cstheme="majorHAnsi"/>
                <w:b/>
                <w:sz w:val="22"/>
                <w:szCs w:val="22"/>
              </w:rPr>
            </w:pPr>
          </w:p>
        </w:tc>
        <w:tc>
          <w:tcPr>
            <w:tcW w:w="8080" w:type="dxa"/>
          </w:tcPr>
          <w:p w14:paraId="41627156" w14:textId="57E0026F" w:rsidR="00CC0130" w:rsidRDefault="00CC0130" w:rsidP="00CC0130">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6.2 Projet éducatif</w:t>
            </w:r>
          </w:p>
          <w:p w14:paraId="250E2B24" w14:textId="417A0C18" w:rsidR="00293C3F" w:rsidRPr="00AC092D" w:rsidRDefault="00CC0130" w:rsidP="00CC0130">
            <w:pPr>
              <w:tabs>
                <w:tab w:val="left" w:pos="412"/>
                <w:tab w:val="center" w:pos="4338"/>
              </w:tabs>
              <w:spacing w:before="120" w:after="120"/>
              <w:ind w:left="414"/>
              <w:jc w:val="both"/>
              <w:rPr>
                <w:rFonts w:asciiTheme="majorHAnsi" w:hAnsiTheme="majorHAnsi" w:cstheme="majorHAnsi"/>
                <w:sz w:val="22"/>
                <w:szCs w:val="22"/>
              </w:rPr>
            </w:pPr>
            <w:r>
              <w:rPr>
                <w:rFonts w:asciiTheme="majorHAnsi" w:eastAsia="Arial" w:hAnsiTheme="majorHAnsi" w:cstheme="majorHAnsi"/>
                <w:spacing w:val="-4"/>
                <w:sz w:val="22"/>
                <w:szCs w:val="22"/>
              </w:rPr>
              <w:t>Mme Anny Jean avise que l’analyse de nos résultats ser</w:t>
            </w:r>
            <w:r w:rsidR="00FB14A7">
              <w:rPr>
                <w:rFonts w:asciiTheme="majorHAnsi" w:eastAsia="Arial" w:hAnsiTheme="majorHAnsi" w:cstheme="majorHAnsi"/>
                <w:spacing w:val="-4"/>
                <w:sz w:val="22"/>
                <w:szCs w:val="22"/>
              </w:rPr>
              <w:t>a</w:t>
            </w:r>
            <w:r>
              <w:rPr>
                <w:rFonts w:asciiTheme="majorHAnsi" w:eastAsia="Arial" w:hAnsiTheme="majorHAnsi" w:cstheme="majorHAnsi"/>
                <w:spacing w:val="-4"/>
                <w:sz w:val="22"/>
                <w:szCs w:val="22"/>
              </w:rPr>
              <w:t xml:space="preserve"> fait</w:t>
            </w:r>
            <w:r w:rsidR="00FB14A7">
              <w:rPr>
                <w:rFonts w:asciiTheme="majorHAnsi" w:eastAsia="Arial" w:hAnsiTheme="majorHAnsi" w:cstheme="majorHAnsi"/>
                <w:spacing w:val="-4"/>
                <w:sz w:val="22"/>
                <w:szCs w:val="22"/>
              </w:rPr>
              <w:t>e</w:t>
            </w:r>
            <w:r>
              <w:rPr>
                <w:rFonts w:asciiTheme="majorHAnsi" w:eastAsia="Arial" w:hAnsiTheme="majorHAnsi" w:cstheme="majorHAnsi"/>
                <w:spacing w:val="-4"/>
                <w:sz w:val="22"/>
                <w:szCs w:val="22"/>
              </w:rPr>
              <w:t xml:space="preserve"> au courant des prochaines semaines et ils seront présentés au prochain Conseil d’établissement.</w:t>
            </w:r>
          </w:p>
          <w:p w14:paraId="6E0F5AF3" w14:textId="34D68737" w:rsidR="00CD6841" w:rsidRPr="00AC092D" w:rsidRDefault="00CD6841" w:rsidP="00690C62">
            <w:pPr>
              <w:keepNext/>
              <w:tabs>
                <w:tab w:val="left" w:pos="412"/>
                <w:tab w:val="center" w:pos="4338"/>
              </w:tabs>
              <w:spacing w:before="120" w:after="120"/>
              <w:ind w:left="990"/>
              <w:jc w:val="both"/>
              <w:rPr>
                <w:rFonts w:asciiTheme="majorHAnsi" w:hAnsiTheme="majorHAnsi" w:cstheme="majorHAnsi"/>
                <w:sz w:val="22"/>
                <w:szCs w:val="22"/>
              </w:rPr>
            </w:pPr>
          </w:p>
        </w:tc>
      </w:tr>
      <w:tr w:rsidR="00A80AF9" w:rsidRPr="00D1673A" w14:paraId="39B3AA8B" w14:textId="77777777" w:rsidTr="00281034">
        <w:tc>
          <w:tcPr>
            <w:tcW w:w="1985" w:type="dxa"/>
          </w:tcPr>
          <w:p w14:paraId="6681FA98"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8080" w:type="dxa"/>
          </w:tcPr>
          <w:p w14:paraId="12D20C18" w14:textId="5A0BEC18" w:rsidR="00CC0130" w:rsidRDefault="00CC0130" w:rsidP="00CC0130">
            <w:pPr>
              <w:tabs>
                <w:tab w:val="left" w:pos="412"/>
                <w:tab w:val="center" w:pos="4338"/>
              </w:tabs>
              <w:spacing w:before="120" w:after="120"/>
              <w:ind w:left="414"/>
              <w:jc w:val="both"/>
              <w:rPr>
                <w:rFonts w:asciiTheme="majorHAnsi" w:eastAsia="Arial" w:hAnsiTheme="majorHAnsi" w:cstheme="majorHAnsi"/>
                <w:spacing w:val="-4"/>
                <w:sz w:val="22"/>
                <w:szCs w:val="22"/>
                <w:u w:val="single"/>
              </w:rPr>
            </w:pPr>
            <w:r>
              <w:rPr>
                <w:rFonts w:asciiTheme="majorHAnsi" w:eastAsia="Arial" w:hAnsiTheme="majorHAnsi" w:cstheme="majorHAnsi"/>
                <w:spacing w:val="-4"/>
                <w:sz w:val="22"/>
                <w:szCs w:val="22"/>
                <w:u w:val="single"/>
              </w:rPr>
              <w:t>6.3 Plan triennal du Centre de services scolaire des Phares</w:t>
            </w:r>
          </w:p>
          <w:p w14:paraId="49B6C6B4" w14:textId="57E53F10" w:rsidR="00AC092D" w:rsidRPr="00AC092D" w:rsidRDefault="00CC0130" w:rsidP="00CC0130">
            <w:pPr>
              <w:tabs>
                <w:tab w:val="left" w:pos="412"/>
                <w:tab w:val="center" w:pos="4338"/>
              </w:tabs>
              <w:spacing w:before="120" w:after="120"/>
              <w:ind w:left="414"/>
              <w:jc w:val="both"/>
              <w:rPr>
                <w:rFonts w:asciiTheme="majorHAnsi" w:hAnsiTheme="majorHAnsi" w:cstheme="majorHAnsi"/>
                <w:sz w:val="22"/>
                <w:szCs w:val="22"/>
              </w:rPr>
            </w:pPr>
            <w:r>
              <w:rPr>
                <w:rFonts w:asciiTheme="majorHAnsi" w:eastAsia="Arial" w:hAnsiTheme="majorHAnsi" w:cstheme="majorHAnsi"/>
                <w:spacing w:val="-4"/>
                <w:sz w:val="22"/>
                <w:szCs w:val="22"/>
              </w:rPr>
              <w:t>Suite à la demande de Mme Jean au dernier CE, le centre jeunesse n’appara</w:t>
            </w:r>
            <w:r w:rsidR="00FB14A7">
              <w:rPr>
                <w:rFonts w:asciiTheme="majorHAnsi" w:eastAsia="Arial" w:hAnsiTheme="majorHAnsi" w:cstheme="majorHAnsi"/>
                <w:spacing w:val="-4"/>
                <w:sz w:val="22"/>
                <w:szCs w:val="22"/>
              </w:rPr>
              <w:t>î</w:t>
            </w:r>
            <w:r>
              <w:rPr>
                <w:rFonts w:asciiTheme="majorHAnsi" w:eastAsia="Arial" w:hAnsiTheme="majorHAnsi" w:cstheme="majorHAnsi"/>
                <w:spacing w:val="-4"/>
                <w:sz w:val="22"/>
                <w:szCs w:val="22"/>
              </w:rPr>
              <w:t>t plus dans le plan triennal pour l’école Paul-Hubert.</w:t>
            </w:r>
          </w:p>
          <w:p w14:paraId="23777AED" w14:textId="2B99CC9C" w:rsidR="00F92BBA" w:rsidRPr="00AC092D" w:rsidRDefault="00F92BBA" w:rsidP="00293C3F">
            <w:pPr>
              <w:tabs>
                <w:tab w:val="left" w:pos="412"/>
                <w:tab w:val="center" w:pos="4338"/>
              </w:tabs>
              <w:spacing w:after="120"/>
              <w:ind w:left="990"/>
              <w:jc w:val="both"/>
              <w:rPr>
                <w:rFonts w:asciiTheme="majorHAnsi" w:hAnsiTheme="majorHAnsi" w:cstheme="majorHAnsi"/>
                <w:sz w:val="22"/>
                <w:szCs w:val="22"/>
              </w:rPr>
            </w:pPr>
          </w:p>
        </w:tc>
      </w:tr>
      <w:tr w:rsidR="009E2043" w:rsidRPr="00D1673A" w14:paraId="3EEE5D52" w14:textId="77777777" w:rsidTr="00281034">
        <w:tc>
          <w:tcPr>
            <w:tcW w:w="1985" w:type="dxa"/>
          </w:tcPr>
          <w:p w14:paraId="6845AA38" w14:textId="5B0C93DB" w:rsidR="009E2043" w:rsidRPr="003A3678" w:rsidRDefault="00CD6841" w:rsidP="009E2043">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t>CE</w:t>
            </w:r>
            <w:r w:rsidR="00AC092D">
              <w:rPr>
                <w:rFonts w:asciiTheme="majorHAnsi" w:hAnsiTheme="majorHAnsi" w:cstheme="majorHAnsi"/>
                <w:b/>
                <w:sz w:val="22"/>
                <w:szCs w:val="22"/>
              </w:rPr>
              <w:t>.2022.10.26.0</w:t>
            </w:r>
            <w:r w:rsidR="00281034">
              <w:rPr>
                <w:rFonts w:asciiTheme="majorHAnsi" w:hAnsiTheme="majorHAnsi" w:cstheme="majorHAnsi"/>
                <w:b/>
                <w:sz w:val="22"/>
                <w:szCs w:val="22"/>
              </w:rPr>
              <w:t>7</w:t>
            </w:r>
          </w:p>
        </w:tc>
        <w:tc>
          <w:tcPr>
            <w:tcW w:w="8080" w:type="dxa"/>
          </w:tcPr>
          <w:p w14:paraId="53A01264" w14:textId="637588AD" w:rsidR="00AC092D" w:rsidRPr="00AC092D" w:rsidRDefault="00AC092D" w:rsidP="00AC092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 xml:space="preserve">Propositions de la direction </w:t>
            </w:r>
          </w:p>
        </w:tc>
      </w:tr>
      <w:tr w:rsidR="00A80AF9" w:rsidRPr="00D1673A" w14:paraId="10A226EF" w14:textId="77777777" w:rsidTr="00281034">
        <w:tc>
          <w:tcPr>
            <w:tcW w:w="1985" w:type="dxa"/>
          </w:tcPr>
          <w:p w14:paraId="597EE835" w14:textId="05FC3C8F"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8080" w:type="dxa"/>
          </w:tcPr>
          <w:p w14:paraId="749F15CA" w14:textId="5C0E15F4" w:rsidR="00A80AF9" w:rsidRPr="003A3678" w:rsidRDefault="00AC092D" w:rsidP="00A80AF9">
            <w:pPr>
              <w:numPr>
                <w:ilvl w:val="1"/>
                <w:numId w:val="2"/>
              </w:numPr>
              <w:tabs>
                <w:tab w:val="left" w:pos="884"/>
                <w:tab w:val="center" w:pos="4338"/>
              </w:tabs>
              <w:spacing w:before="120" w:after="120"/>
              <w:ind w:left="884" w:hanging="470"/>
              <w:jc w:val="both"/>
              <w:rPr>
                <w:rFonts w:asciiTheme="majorHAnsi" w:hAnsiTheme="majorHAnsi" w:cstheme="majorHAnsi"/>
                <w:b/>
                <w:bCs/>
                <w:sz w:val="22"/>
                <w:szCs w:val="22"/>
              </w:rPr>
            </w:pPr>
            <w:r>
              <w:rPr>
                <w:rFonts w:asciiTheme="majorHAnsi" w:hAnsiTheme="majorHAnsi" w:cstheme="majorHAnsi"/>
                <w:b/>
                <w:bCs/>
                <w:sz w:val="22"/>
                <w:szCs w:val="22"/>
              </w:rPr>
              <w:t>Calendriers des réunions 2022-2023 – pour adoption</w:t>
            </w:r>
          </w:p>
          <w:p w14:paraId="64517AE9" w14:textId="533EAC74" w:rsidR="00CD6841"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Proposé par</w:t>
            </w:r>
            <w:r w:rsidR="00CC0130">
              <w:rPr>
                <w:rFonts w:asciiTheme="majorHAnsi" w:hAnsiTheme="majorHAnsi" w:cstheme="majorHAnsi"/>
                <w:bCs/>
                <w:sz w:val="22"/>
                <w:szCs w:val="22"/>
              </w:rPr>
              <w:t> : Mme Bergette Romain</w:t>
            </w:r>
          </w:p>
          <w:p w14:paraId="376E4592" w14:textId="77777777" w:rsidR="001A6635"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Appuyé par</w:t>
            </w:r>
            <w:r w:rsidR="00CC0130">
              <w:rPr>
                <w:rFonts w:asciiTheme="majorHAnsi" w:hAnsiTheme="majorHAnsi" w:cstheme="majorHAnsi"/>
                <w:bCs/>
                <w:sz w:val="22"/>
                <w:szCs w:val="22"/>
              </w:rPr>
              <w:t> : Mme Julien Dionne</w:t>
            </w:r>
          </w:p>
          <w:p w14:paraId="1613CCBD" w14:textId="2E5EA4B1" w:rsidR="00CC0130" w:rsidRPr="003A3678" w:rsidRDefault="00CC0130"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 xml:space="preserve">Note : </w:t>
            </w:r>
            <w:r w:rsidR="00BE0752">
              <w:rPr>
                <w:rFonts w:asciiTheme="majorHAnsi" w:hAnsiTheme="majorHAnsi" w:cstheme="majorHAnsi"/>
                <w:bCs/>
                <w:sz w:val="22"/>
                <w:szCs w:val="22"/>
              </w:rPr>
              <w:t>Le calendrier est approuvé avec la modification de changer le 12 février 2023 pour le 15 février 2023 et d’ajouter une note concernant la règle d’annulation, de report ou de changement de lieux pour les rencontres.</w:t>
            </w:r>
            <w:r>
              <w:rPr>
                <w:rFonts w:asciiTheme="majorHAnsi" w:hAnsiTheme="majorHAnsi" w:cstheme="majorHAnsi"/>
                <w:bCs/>
                <w:sz w:val="22"/>
                <w:szCs w:val="22"/>
              </w:rPr>
              <w:t xml:space="preserve"> </w:t>
            </w:r>
          </w:p>
        </w:tc>
      </w:tr>
      <w:tr w:rsidR="00A80AF9" w:rsidRPr="00D1673A" w14:paraId="5812EC6C" w14:textId="77777777" w:rsidTr="00281034">
        <w:tc>
          <w:tcPr>
            <w:tcW w:w="1985" w:type="dxa"/>
          </w:tcPr>
          <w:p w14:paraId="7B818A6C"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8080" w:type="dxa"/>
          </w:tcPr>
          <w:p w14:paraId="7188BCEE" w14:textId="156F3CFD" w:rsidR="00A80AF9" w:rsidRDefault="00AC092D"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Tarification des locaux pour l’année 2022-2023</w:t>
            </w:r>
          </w:p>
          <w:p w14:paraId="67836410" w14:textId="041A7DB1"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sidRPr="00AC092D">
              <w:rPr>
                <w:rFonts w:asciiTheme="majorHAnsi" w:hAnsiTheme="majorHAnsi" w:cstheme="majorHAnsi"/>
                <w:sz w:val="22"/>
                <w:szCs w:val="22"/>
              </w:rPr>
              <w:t xml:space="preserve">La Sphère </w:t>
            </w:r>
          </w:p>
          <w:p w14:paraId="721E8A43" w14:textId="044B3184"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Proposé par :</w:t>
            </w:r>
            <w:r w:rsidR="00BE0752">
              <w:rPr>
                <w:rFonts w:asciiTheme="majorHAnsi" w:hAnsiTheme="majorHAnsi" w:cstheme="majorHAnsi"/>
                <w:sz w:val="22"/>
                <w:szCs w:val="22"/>
              </w:rPr>
              <w:t xml:space="preserve"> Mme Jacky </w:t>
            </w:r>
            <w:proofErr w:type="spellStart"/>
            <w:r w:rsidR="00BE0752">
              <w:rPr>
                <w:rFonts w:asciiTheme="majorHAnsi" w:hAnsiTheme="majorHAnsi" w:cstheme="majorHAnsi"/>
                <w:sz w:val="22"/>
                <w:szCs w:val="22"/>
              </w:rPr>
              <w:t>Malenfant</w:t>
            </w:r>
            <w:proofErr w:type="spellEnd"/>
          </w:p>
          <w:p w14:paraId="0754997D" w14:textId="1D19036D"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r w:rsidR="00BE0752">
              <w:rPr>
                <w:rFonts w:asciiTheme="majorHAnsi" w:hAnsiTheme="majorHAnsi" w:cstheme="majorHAnsi"/>
                <w:sz w:val="22"/>
                <w:szCs w:val="22"/>
              </w:rPr>
              <w:t xml:space="preserve"> Mme Chantale Quimper</w:t>
            </w:r>
          </w:p>
          <w:p w14:paraId="63A52877" w14:textId="0AD49457" w:rsidR="00BE0752" w:rsidRPr="00AC092D" w:rsidRDefault="00BE0752"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 xml:space="preserve">Note : - </w:t>
            </w:r>
          </w:p>
          <w:p w14:paraId="6D74706B" w14:textId="2D10D27B" w:rsidR="00AC092D" w:rsidRDefault="00AC092D"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Sorties et activités (voir tableau)</w:t>
            </w:r>
          </w:p>
          <w:p w14:paraId="7894D1D1" w14:textId="4E0B29E4" w:rsidR="00AC092D" w:rsidRDefault="00AC092D" w:rsidP="00AC092D">
            <w:pPr>
              <w:tabs>
                <w:tab w:val="left" w:pos="884"/>
                <w:tab w:val="center" w:pos="4338"/>
              </w:tabs>
              <w:spacing w:before="120" w:after="120"/>
              <w:ind w:left="415"/>
              <w:jc w:val="both"/>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sz w:val="22"/>
                <w:szCs w:val="22"/>
              </w:rPr>
              <w:t>Proposé par :</w:t>
            </w:r>
            <w:r w:rsidR="00BE0752">
              <w:rPr>
                <w:rFonts w:asciiTheme="majorHAnsi" w:hAnsiTheme="majorHAnsi" w:cstheme="majorHAnsi"/>
                <w:sz w:val="22"/>
                <w:szCs w:val="22"/>
              </w:rPr>
              <w:t xml:space="preserve"> M. Alexandre Charest</w:t>
            </w:r>
          </w:p>
          <w:p w14:paraId="00424739" w14:textId="523A0328"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r w:rsidR="00BE0752">
              <w:rPr>
                <w:rFonts w:asciiTheme="majorHAnsi" w:hAnsiTheme="majorHAnsi" w:cstheme="majorHAnsi"/>
                <w:sz w:val="22"/>
                <w:szCs w:val="22"/>
              </w:rPr>
              <w:t xml:space="preserve"> Mme Julie Gosselin</w:t>
            </w:r>
          </w:p>
          <w:p w14:paraId="16980254" w14:textId="75913497" w:rsidR="00BE0752" w:rsidRPr="00AC092D" w:rsidRDefault="00BE0752"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Note : Le tableau des activités est accepté pour les activités qui s’effectuent aux alentours de l’école. Cependant nous devons attendre les consignes claires du Centre de services concernant les activités hors</w:t>
            </w:r>
            <w:r w:rsidR="00FB14A7">
              <w:rPr>
                <w:rFonts w:asciiTheme="majorHAnsi" w:hAnsiTheme="majorHAnsi" w:cstheme="majorHAnsi"/>
                <w:sz w:val="22"/>
                <w:szCs w:val="22"/>
              </w:rPr>
              <w:t xml:space="preserve"> </w:t>
            </w:r>
            <w:r>
              <w:rPr>
                <w:rFonts w:asciiTheme="majorHAnsi" w:hAnsiTheme="majorHAnsi" w:cstheme="majorHAnsi"/>
                <w:sz w:val="22"/>
                <w:szCs w:val="22"/>
              </w:rPr>
              <w:t xml:space="preserve">Québec. </w:t>
            </w:r>
          </w:p>
          <w:p w14:paraId="796789D4" w14:textId="09B318C6" w:rsidR="00AC092D" w:rsidRDefault="00AC092D" w:rsidP="00AC092D">
            <w:pPr>
              <w:tabs>
                <w:tab w:val="left" w:pos="884"/>
                <w:tab w:val="center" w:pos="4338"/>
              </w:tabs>
              <w:spacing w:before="120" w:after="120"/>
              <w:jc w:val="both"/>
              <w:rPr>
                <w:rFonts w:asciiTheme="majorHAnsi" w:hAnsiTheme="majorHAnsi" w:cstheme="majorHAnsi"/>
                <w:b/>
                <w:bCs/>
                <w:sz w:val="22"/>
                <w:szCs w:val="22"/>
              </w:rPr>
            </w:pPr>
          </w:p>
          <w:p w14:paraId="2EE0E74B" w14:textId="5AA6269E" w:rsidR="00AC092D" w:rsidRDefault="00AC092D"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Financement</w:t>
            </w:r>
          </w:p>
          <w:p w14:paraId="332460A1" w14:textId="29EF16DA"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sidRPr="00AC092D">
              <w:rPr>
                <w:rFonts w:asciiTheme="majorHAnsi" w:hAnsiTheme="majorHAnsi" w:cstheme="majorHAnsi"/>
                <w:sz w:val="22"/>
                <w:szCs w:val="22"/>
              </w:rPr>
              <w:t xml:space="preserve">Sélect programme hockey </w:t>
            </w:r>
          </w:p>
          <w:p w14:paraId="16404276" w14:textId="30AC5D58" w:rsidR="00AC092D" w:rsidRDefault="00AC092D" w:rsidP="00AC092D">
            <w:pPr>
              <w:tabs>
                <w:tab w:val="left" w:pos="884"/>
                <w:tab w:val="center" w:pos="4338"/>
              </w:tabs>
              <w:spacing w:before="120" w:after="120"/>
              <w:ind w:left="415"/>
              <w:jc w:val="both"/>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sz w:val="22"/>
                <w:szCs w:val="22"/>
              </w:rPr>
              <w:t>Proposé par :</w:t>
            </w:r>
            <w:r w:rsidR="00BE0752">
              <w:rPr>
                <w:rFonts w:asciiTheme="majorHAnsi" w:hAnsiTheme="majorHAnsi" w:cstheme="majorHAnsi"/>
                <w:sz w:val="22"/>
                <w:szCs w:val="22"/>
              </w:rPr>
              <w:t xml:space="preserve"> Mme Nathalie Gignac</w:t>
            </w:r>
          </w:p>
          <w:p w14:paraId="3A426C61" w14:textId="56C350D4"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r w:rsidR="00BE0752">
              <w:rPr>
                <w:rFonts w:asciiTheme="majorHAnsi" w:hAnsiTheme="majorHAnsi" w:cstheme="majorHAnsi"/>
                <w:sz w:val="22"/>
                <w:szCs w:val="22"/>
              </w:rPr>
              <w:t xml:space="preserve"> Mme Jacky </w:t>
            </w:r>
            <w:proofErr w:type="spellStart"/>
            <w:r w:rsidR="00BE0752">
              <w:rPr>
                <w:rFonts w:asciiTheme="majorHAnsi" w:hAnsiTheme="majorHAnsi" w:cstheme="majorHAnsi"/>
                <w:sz w:val="22"/>
                <w:szCs w:val="22"/>
              </w:rPr>
              <w:t>Malenfant</w:t>
            </w:r>
            <w:proofErr w:type="spellEnd"/>
          </w:p>
          <w:p w14:paraId="64821F74" w14:textId="5E9B88CD" w:rsidR="009C178F" w:rsidRDefault="00BE0752" w:rsidP="00BE0752">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Note : l’activité de financement pour le hockey M18 D1 est accepté</w:t>
            </w:r>
            <w:r w:rsidR="00FB14A7">
              <w:rPr>
                <w:rFonts w:asciiTheme="majorHAnsi" w:hAnsiTheme="majorHAnsi" w:cstheme="majorHAnsi"/>
                <w:sz w:val="22"/>
                <w:szCs w:val="22"/>
              </w:rPr>
              <w:t>e</w:t>
            </w:r>
            <w:r>
              <w:rPr>
                <w:rFonts w:asciiTheme="majorHAnsi" w:hAnsiTheme="majorHAnsi" w:cstheme="majorHAnsi"/>
                <w:sz w:val="22"/>
                <w:szCs w:val="22"/>
              </w:rPr>
              <w:t>. Cependant Mme Anny Jean doit faire des vérifications auprès des jeux et loteries concernant la demande des M18 D2.</w:t>
            </w:r>
          </w:p>
          <w:p w14:paraId="33A83C02" w14:textId="4BE327FE" w:rsidR="00CD6841" w:rsidRPr="003A3678" w:rsidRDefault="00CD6841" w:rsidP="00167A23">
            <w:pPr>
              <w:tabs>
                <w:tab w:val="left" w:pos="884"/>
                <w:tab w:val="left" w:pos="1850"/>
                <w:tab w:val="center" w:pos="4338"/>
              </w:tabs>
              <w:spacing w:before="120" w:after="120"/>
              <w:ind w:left="884"/>
              <w:jc w:val="both"/>
              <w:rPr>
                <w:rFonts w:asciiTheme="majorHAnsi" w:hAnsiTheme="majorHAnsi" w:cstheme="majorHAnsi"/>
                <w:sz w:val="22"/>
                <w:szCs w:val="22"/>
              </w:rPr>
            </w:pPr>
          </w:p>
        </w:tc>
      </w:tr>
      <w:tr w:rsidR="00D37CB6" w:rsidRPr="00D1673A" w14:paraId="39754EF2" w14:textId="77777777" w:rsidTr="00281034">
        <w:tc>
          <w:tcPr>
            <w:tcW w:w="1985" w:type="dxa"/>
          </w:tcPr>
          <w:p w14:paraId="42542E7E" w14:textId="38B753F9" w:rsidR="00D37CB6" w:rsidRPr="003A3678" w:rsidRDefault="00CD6841" w:rsidP="00486660">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w:t>
            </w:r>
            <w:r w:rsidR="00AC092D">
              <w:rPr>
                <w:rFonts w:asciiTheme="majorHAnsi" w:hAnsiTheme="majorHAnsi" w:cstheme="majorHAnsi"/>
                <w:b/>
                <w:sz w:val="22"/>
                <w:szCs w:val="22"/>
              </w:rPr>
              <w:t>E.2022.10.26.0</w:t>
            </w:r>
            <w:r w:rsidR="00281034">
              <w:rPr>
                <w:rFonts w:asciiTheme="majorHAnsi" w:hAnsiTheme="majorHAnsi" w:cstheme="majorHAnsi"/>
                <w:b/>
                <w:sz w:val="22"/>
                <w:szCs w:val="22"/>
              </w:rPr>
              <w:t>8</w:t>
            </w:r>
          </w:p>
        </w:tc>
        <w:tc>
          <w:tcPr>
            <w:tcW w:w="8080" w:type="dxa"/>
          </w:tcPr>
          <w:p w14:paraId="32887ECD" w14:textId="7B961A6E" w:rsidR="00D37CB6" w:rsidRPr="003A3678" w:rsidRDefault="00AC092D" w:rsidP="00486660">
            <w:pPr>
              <w:numPr>
                <w:ilvl w:val="0"/>
                <w:numId w:val="2"/>
              </w:numPr>
              <w:tabs>
                <w:tab w:val="left" w:pos="412"/>
                <w:tab w:val="center" w:pos="4338"/>
              </w:tabs>
              <w:spacing w:before="120" w:after="120"/>
              <w:ind w:left="414" w:hanging="414"/>
              <w:jc w:val="both"/>
              <w:rPr>
                <w:rFonts w:asciiTheme="majorHAnsi" w:eastAsia="Arial" w:hAnsiTheme="majorHAnsi" w:cstheme="majorHAnsi"/>
                <w:b/>
                <w:bCs/>
                <w:spacing w:val="-4"/>
                <w:sz w:val="22"/>
                <w:szCs w:val="22"/>
              </w:rPr>
            </w:pPr>
            <w:r>
              <w:rPr>
                <w:rFonts w:asciiTheme="majorHAnsi" w:eastAsia="Arial" w:hAnsiTheme="majorHAnsi" w:cstheme="majorHAnsi"/>
                <w:b/>
                <w:bCs/>
                <w:spacing w:val="-4"/>
                <w:sz w:val="22"/>
                <w:szCs w:val="22"/>
              </w:rPr>
              <w:t>INFORMATIONS DU PRÉSIDENT</w:t>
            </w:r>
          </w:p>
        </w:tc>
      </w:tr>
      <w:tr w:rsidR="00D37CB6" w:rsidRPr="00D1673A" w14:paraId="10234BD2" w14:textId="77777777" w:rsidTr="00281034">
        <w:tc>
          <w:tcPr>
            <w:tcW w:w="1985" w:type="dxa"/>
          </w:tcPr>
          <w:p w14:paraId="646276E6" w14:textId="77777777" w:rsidR="00D37CB6" w:rsidRPr="003A3678" w:rsidRDefault="00D37CB6" w:rsidP="00486660">
            <w:pPr>
              <w:tabs>
                <w:tab w:val="center" w:pos="4338"/>
              </w:tabs>
              <w:spacing w:before="120" w:after="120"/>
              <w:ind w:left="34"/>
              <w:jc w:val="both"/>
              <w:rPr>
                <w:rFonts w:asciiTheme="majorHAnsi" w:hAnsiTheme="majorHAnsi" w:cstheme="majorHAnsi"/>
                <w:b/>
                <w:sz w:val="22"/>
                <w:szCs w:val="22"/>
              </w:rPr>
            </w:pPr>
          </w:p>
        </w:tc>
        <w:tc>
          <w:tcPr>
            <w:tcW w:w="8080" w:type="dxa"/>
          </w:tcPr>
          <w:p w14:paraId="0620C62B" w14:textId="22553542" w:rsidR="00BC4FA0" w:rsidRDefault="00AC092D" w:rsidP="00BC4FA0">
            <w:pPr>
              <w:tabs>
                <w:tab w:val="left" w:pos="412"/>
                <w:tab w:val="center" w:pos="4338"/>
              </w:tabs>
              <w:spacing w:before="120" w:after="120"/>
              <w:ind w:left="414"/>
              <w:jc w:val="both"/>
              <w:rPr>
                <w:rFonts w:asciiTheme="majorHAnsi" w:hAnsiTheme="majorHAnsi" w:cstheme="majorHAnsi"/>
                <w:sz w:val="22"/>
                <w:szCs w:val="22"/>
                <w:u w:val="single"/>
              </w:rPr>
            </w:pPr>
            <w:r w:rsidRPr="00BE0752">
              <w:rPr>
                <w:rFonts w:asciiTheme="majorHAnsi" w:hAnsiTheme="majorHAnsi" w:cstheme="majorHAnsi"/>
                <w:sz w:val="22"/>
                <w:szCs w:val="22"/>
                <w:u w:val="single"/>
              </w:rPr>
              <w:t xml:space="preserve">7.1 Formation obligatoire </w:t>
            </w:r>
          </w:p>
          <w:p w14:paraId="41536756" w14:textId="12D91096" w:rsidR="00AC092D" w:rsidRDefault="00BE0752" w:rsidP="007D635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 Vianney Leroueil mentionne que tou</w:t>
            </w:r>
            <w:r w:rsidR="00FB14A7">
              <w:rPr>
                <w:rFonts w:asciiTheme="majorHAnsi" w:hAnsiTheme="majorHAnsi" w:cstheme="majorHAnsi"/>
                <w:sz w:val="22"/>
                <w:szCs w:val="22"/>
              </w:rPr>
              <w:t>s</w:t>
            </w:r>
            <w:r>
              <w:rPr>
                <w:rFonts w:asciiTheme="majorHAnsi" w:hAnsiTheme="majorHAnsi" w:cstheme="majorHAnsi"/>
                <w:sz w:val="22"/>
                <w:szCs w:val="22"/>
              </w:rPr>
              <w:t xml:space="preserve"> les membres du CE devront visionner des capsules de formation obligatoire</w:t>
            </w:r>
            <w:r w:rsidR="003669CE">
              <w:rPr>
                <w:rFonts w:asciiTheme="majorHAnsi" w:hAnsiTheme="majorHAnsi" w:cstheme="majorHAnsi"/>
                <w:sz w:val="22"/>
                <w:szCs w:val="22"/>
              </w:rPr>
              <w:t>. M. Leroueil avise les membres qu’ils devront avoir complété le visionnement pour le 7 décembre prochain. Le lien pour le visionnement sera envoyé par Natacha sous</w:t>
            </w:r>
            <w:r w:rsidR="00FB14A7">
              <w:rPr>
                <w:rFonts w:asciiTheme="majorHAnsi" w:hAnsiTheme="majorHAnsi" w:cstheme="majorHAnsi"/>
                <w:sz w:val="22"/>
                <w:szCs w:val="22"/>
              </w:rPr>
              <w:t xml:space="preserve"> </w:t>
            </w:r>
            <w:r w:rsidR="003669CE">
              <w:rPr>
                <w:rFonts w:asciiTheme="majorHAnsi" w:hAnsiTheme="majorHAnsi" w:cstheme="majorHAnsi"/>
                <w:sz w:val="22"/>
                <w:szCs w:val="22"/>
              </w:rPr>
              <w:t>peu.</w:t>
            </w:r>
          </w:p>
          <w:p w14:paraId="30783F5B" w14:textId="4618D295" w:rsidR="0057042A" w:rsidRPr="003A3678" w:rsidRDefault="009707C4" w:rsidP="007D6359">
            <w:pPr>
              <w:tabs>
                <w:tab w:val="left" w:pos="412"/>
                <w:tab w:val="center" w:pos="4338"/>
              </w:tabs>
              <w:spacing w:before="120" w:after="120"/>
              <w:ind w:left="414"/>
              <w:jc w:val="both"/>
              <w:rPr>
                <w:rFonts w:asciiTheme="majorHAnsi" w:eastAsia="Arial" w:hAnsiTheme="majorHAnsi" w:cstheme="majorHAnsi"/>
                <w:spacing w:val="-4"/>
                <w:sz w:val="22"/>
                <w:szCs w:val="22"/>
              </w:rPr>
            </w:pPr>
            <w:r w:rsidRPr="003A3678">
              <w:rPr>
                <w:rFonts w:asciiTheme="majorHAnsi" w:hAnsiTheme="majorHAnsi" w:cstheme="majorHAnsi"/>
                <w:sz w:val="22"/>
                <w:szCs w:val="22"/>
              </w:rPr>
              <w:t xml:space="preserve"> </w:t>
            </w:r>
          </w:p>
        </w:tc>
      </w:tr>
      <w:tr w:rsidR="00A80AF9" w:rsidRPr="003C7218" w14:paraId="28C14A61" w14:textId="77777777" w:rsidTr="00281034">
        <w:tc>
          <w:tcPr>
            <w:tcW w:w="1985" w:type="dxa"/>
          </w:tcPr>
          <w:p w14:paraId="03796227" w14:textId="38D66409" w:rsidR="00223D68" w:rsidRPr="003A3678" w:rsidRDefault="00CD6841" w:rsidP="00223D68">
            <w:pPr>
              <w:keepLines/>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.2022.10.26.0</w:t>
            </w:r>
            <w:r w:rsidR="00281034">
              <w:rPr>
                <w:rFonts w:asciiTheme="majorHAnsi" w:hAnsiTheme="majorHAnsi" w:cstheme="majorHAnsi"/>
                <w:b/>
                <w:sz w:val="22"/>
                <w:szCs w:val="22"/>
              </w:rPr>
              <w:t>9</w:t>
            </w:r>
          </w:p>
        </w:tc>
        <w:tc>
          <w:tcPr>
            <w:tcW w:w="8080" w:type="dxa"/>
          </w:tcPr>
          <w:p w14:paraId="62B73035" w14:textId="2C5E0157" w:rsidR="00A80AF9" w:rsidRPr="003A3678" w:rsidRDefault="00AC092D" w:rsidP="005016B0">
            <w:pPr>
              <w:keepLines/>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Propositions de la présidence</w:t>
            </w:r>
          </w:p>
        </w:tc>
      </w:tr>
      <w:tr w:rsidR="00486660" w:rsidRPr="00D1673A" w14:paraId="5C0D98C5" w14:textId="77777777" w:rsidTr="00281034">
        <w:tc>
          <w:tcPr>
            <w:tcW w:w="1985" w:type="dxa"/>
          </w:tcPr>
          <w:p w14:paraId="7CAEDEEF" w14:textId="77777777" w:rsidR="00486660" w:rsidRPr="003A3678" w:rsidRDefault="00486660" w:rsidP="005016B0">
            <w:pPr>
              <w:keepLines/>
              <w:tabs>
                <w:tab w:val="center" w:pos="4338"/>
              </w:tabs>
              <w:spacing w:before="120" w:after="120"/>
              <w:ind w:left="34"/>
              <w:jc w:val="both"/>
              <w:rPr>
                <w:rFonts w:asciiTheme="majorHAnsi" w:hAnsiTheme="majorHAnsi" w:cstheme="majorHAnsi"/>
                <w:b/>
                <w:sz w:val="22"/>
                <w:szCs w:val="22"/>
              </w:rPr>
            </w:pPr>
          </w:p>
        </w:tc>
        <w:tc>
          <w:tcPr>
            <w:tcW w:w="8080" w:type="dxa"/>
          </w:tcPr>
          <w:p w14:paraId="2840F86B" w14:textId="77777777" w:rsidR="00EF7DE1" w:rsidRDefault="003669CE" w:rsidP="00EF7DE1">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Aucune </w:t>
            </w:r>
          </w:p>
          <w:p w14:paraId="5BAB7753" w14:textId="116D46C7" w:rsidR="003669CE" w:rsidRPr="003A3678" w:rsidRDefault="003669CE" w:rsidP="00EF7DE1">
            <w:pPr>
              <w:tabs>
                <w:tab w:val="left" w:pos="412"/>
                <w:tab w:val="center" w:pos="4338"/>
              </w:tabs>
              <w:spacing w:before="120" w:after="120"/>
              <w:ind w:left="414"/>
              <w:jc w:val="both"/>
              <w:rPr>
                <w:rFonts w:asciiTheme="majorHAnsi" w:hAnsiTheme="majorHAnsi" w:cstheme="majorHAnsi"/>
                <w:sz w:val="22"/>
                <w:szCs w:val="22"/>
              </w:rPr>
            </w:pPr>
          </w:p>
        </w:tc>
      </w:tr>
      <w:tr w:rsidR="00A16D99" w:rsidRPr="00D1673A" w14:paraId="1035968E" w14:textId="77777777" w:rsidTr="00281034">
        <w:tc>
          <w:tcPr>
            <w:tcW w:w="1985" w:type="dxa"/>
          </w:tcPr>
          <w:p w14:paraId="7459D3FA" w14:textId="3CE621FC" w:rsidR="00A16D99" w:rsidRPr="003A3678" w:rsidRDefault="00AC092D" w:rsidP="00A16D99">
            <w:pPr>
              <w:tabs>
                <w:tab w:val="center" w:pos="4338"/>
              </w:tabs>
              <w:spacing w:before="120" w:after="120"/>
              <w:ind w:left="34"/>
              <w:jc w:val="both"/>
              <w:rPr>
                <w:rFonts w:asciiTheme="majorHAnsi" w:hAnsiTheme="majorHAnsi" w:cstheme="majorHAnsi"/>
                <w:b/>
                <w:sz w:val="22"/>
                <w:szCs w:val="22"/>
              </w:rPr>
            </w:pPr>
            <w:r>
              <w:rPr>
                <w:rFonts w:asciiTheme="majorHAnsi" w:hAnsiTheme="majorHAnsi" w:cstheme="majorHAnsi"/>
                <w:b/>
                <w:sz w:val="22"/>
                <w:szCs w:val="22"/>
              </w:rPr>
              <w:t>CE-2022.10.26.</w:t>
            </w:r>
            <w:r w:rsidR="00281034">
              <w:rPr>
                <w:rFonts w:asciiTheme="majorHAnsi" w:hAnsiTheme="majorHAnsi" w:cstheme="majorHAnsi"/>
                <w:b/>
                <w:sz w:val="22"/>
                <w:szCs w:val="22"/>
              </w:rPr>
              <w:t>10</w:t>
            </w:r>
          </w:p>
        </w:tc>
        <w:tc>
          <w:tcPr>
            <w:tcW w:w="8080" w:type="dxa"/>
          </w:tcPr>
          <w:p w14:paraId="35260FB6" w14:textId="144BB93E" w:rsidR="00A16D99" w:rsidRPr="003A3678" w:rsidRDefault="00A16D99" w:rsidP="00A16D99">
            <w:pPr>
              <w:keepNext/>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DIVERS</w:t>
            </w:r>
          </w:p>
        </w:tc>
      </w:tr>
      <w:tr w:rsidR="00A16D99" w:rsidRPr="00D1673A" w14:paraId="40BD9121" w14:textId="77777777" w:rsidTr="00281034">
        <w:tc>
          <w:tcPr>
            <w:tcW w:w="1985" w:type="dxa"/>
          </w:tcPr>
          <w:p w14:paraId="2FE18F5E" w14:textId="6060F25D" w:rsidR="00A16D99" w:rsidRPr="003A3678" w:rsidRDefault="00A16D99" w:rsidP="00A16D99">
            <w:pPr>
              <w:tabs>
                <w:tab w:val="center" w:pos="4338"/>
              </w:tabs>
              <w:spacing w:before="120" w:after="120"/>
              <w:ind w:left="34"/>
              <w:jc w:val="both"/>
              <w:rPr>
                <w:rFonts w:asciiTheme="majorHAnsi" w:hAnsiTheme="majorHAnsi" w:cstheme="majorHAnsi"/>
                <w:b/>
                <w:sz w:val="22"/>
                <w:szCs w:val="22"/>
              </w:rPr>
            </w:pPr>
          </w:p>
        </w:tc>
        <w:tc>
          <w:tcPr>
            <w:tcW w:w="8080" w:type="dxa"/>
          </w:tcPr>
          <w:p w14:paraId="65CC4977" w14:textId="56D1EF61" w:rsidR="003669CE" w:rsidRDefault="003669CE" w:rsidP="003669CE">
            <w:pPr>
              <w:tabs>
                <w:tab w:val="left" w:pos="412"/>
                <w:tab w:val="center" w:pos="4338"/>
              </w:tabs>
              <w:spacing w:before="120" w:after="120"/>
              <w:ind w:left="414"/>
              <w:jc w:val="both"/>
              <w:rPr>
                <w:rFonts w:asciiTheme="majorHAnsi" w:hAnsiTheme="majorHAnsi" w:cstheme="majorHAnsi"/>
                <w:sz w:val="22"/>
                <w:szCs w:val="22"/>
                <w:u w:val="single"/>
              </w:rPr>
            </w:pPr>
            <w:r>
              <w:rPr>
                <w:rFonts w:asciiTheme="majorHAnsi" w:hAnsiTheme="majorHAnsi" w:cstheme="majorHAnsi"/>
                <w:sz w:val="22"/>
                <w:szCs w:val="22"/>
                <w:u w:val="single"/>
              </w:rPr>
              <w:t>10.</w:t>
            </w:r>
            <w:r w:rsidRPr="00BE0752">
              <w:rPr>
                <w:rFonts w:asciiTheme="majorHAnsi" w:hAnsiTheme="majorHAnsi" w:cstheme="majorHAnsi"/>
                <w:sz w:val="22"/>
                <w:szCs w:val="22"/>
                <w:u w:val="single"/>
              </w:rPr>
              <w:t xml:space="preserve">1 </w:t>
            </w:r>
            <w:r>
              <w:rPr>
                <w:rFonts w:asciiTheme="majorHAnsi" w:hAnsiTheme="majorHAnsi" w:cstheme="majorHAnsi"/>
                <w:sz w:val="22"/>
                <w:szCs w:val="22"/>
                <w:u w:val="single"/>
              </w:rPr>
              <w:t>Problématique traiteur</w:t>
            </w:r>
            <w:r w:rsidRPr="00BE0752">
              <w:rPr>
                <w:rFonts w:asciiTheme="majorHAnsi" w:hAnsiTheme="majorHAnsi" w:cstheme="majorHAnsi"/>
                <w:sz w:val="22"/>
                <w:szCs w:val="22"/>
                <w:u w:val="single"/>
              </w:rPr>
              <w:t xml:space="preserve"> </w:t>
            </w:r>
          </w:p>
          <w:p w14:paraId="1943783C" w14:textId="4F8549C5" w:rsidR="00A16D99"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M. Alexandre Charest avise que le </w:t>
            </w:r>
            <w:proofErr w:type="spellStart"/>
            <w:r>
              <w:rPr>
                <w:rFonts w:asciiTheme="majorHAnsi" w:hAnsiTheme="majorHAnsi" w:cstheme="majorHAnsi"/>
                <w:sz w:val="22"/>
                <w:szCs w:val="22"/>
              </w:rPr>
              <w:t>Ludovik</w:t>
            </w:r>
            <w:proofErr w:type="spellEnd"/>
            <w:r>
              <w:rPr>
                <w:rFonts w:asciiTheme="majorHAnsi" w:hAnsiTheme="majorHAnsi" w:cstheme="majorHAnsi"/>
                <w:sz w:val="22"/>
                <w:szCs w:val="22"/>
              </w:rPr>
              <w:t xml:space="preserve"> traiteur à mis en place une carte fidélité </w:t>
            </w:r>
          </w:p>
          <w:p w14:paraId="14C589EE" w14:textId="64D53799" w:rsidR="003669CE"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pour l’achat de galettes. De plus, il mentionne que la machine TPV du traiteur  </w:t>
            </w:r>
          </w:p>
          <w:p w14:paraId="62C2DBF8" w14:textId="5FFD8E54" w:rsidR="003669CE"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demande l’option du pourboire lorsqu’on paie par carte.</w:t>
            </w:r>
          </w:p>
          <w:p w14:paraId="7928966F" w14:textId="77777777" w:rsidR="003669CE"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w:t>
            </w:r>
          </w:p>
          <w:p w14:paraId="7DC01752" w14:textId="76CE5353" w:rsidR="003669CE"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Mme Anny Jean mentionne prendre la situation en charge que les modifications </w:t>
            </w:r>
          </w:p>
          <w:p w14:paraId="3F174DD9" w14:textId="13D81C6B" w:rsidR="003669CE" w:rsidRDefault="003669CE" w:rsidP="003669CE">
            <w:pPr>
              <w:tabs>
                <w:tab w:val="left" w:pos="1026"/>
                <w:tab w:val="center" w:pos="4338"/>
              </w:tabs>
              <w:jc w:val="both"/>
              <w:rPr>
                <w:rFonts w:asciiTheme="majorHAnsi" w:hAnsiTheme="majorHAnsi" w:cstheme="majorHAnsi"/>
                <w:sz w:val="22"/>
                <w:szCs w:val="22"/>
              </w:rPr>
            </w:pPr>
            <w:r>
              <w:rPr>
                <w:rFonts w:asciiTheme="majorHAnsi" w:hAnsiTheme="majorHAnsi" w:cstheme="majorHAnsi"/>
                <w:sz w:val="22"/>
                <w:szCs w:val="22"/>
              </w:rPr>
              <w:t xml:space="preserve">         </w:t>
            </w:r>
            <w:r w:rsidR="00FB14A7">
              <w:rPr>
                <w:rFonts w:asciiTheme="majorHAnsi" w:hAnsiTheme="majorHAnsi" w:cstheme="majorHAnsi"/>
                <w:sz w:val="22"/>
                <w:szCs w:val="22"/>
              </w:rPr>
              <w:t>seront apportée</w:t>
            </w:r>
            <w:r>
              <w:rPr>
                <w:rFonts w:asciiTheme="majorHAnsi" w:hAnsiTheme="majorHAnsi" w:cstheme="majorHAnsi"/>
                <w:sz w:val="22"/>
                <w:szCs w:val="22"/>
              </w:rPr>
              <w:t xml:space="preserve"> très rapidement. </w:t>
            </w:r>
          </w:p>
          <w:p w14:paraId="7B45D306" w14:textId="4304A6CF" w:rsidR="00021932" w:rsidRPr="003A3678" w:rsidRDefault="003669CE" w:rsidP="003669CE">
            <w:pPr>
              <w:tabs>
                <w:tab w:val="left" w:pos="1026"/>
                <w:tab w:val="center" w:pos="4338"/>
              </w:tabs>
              <w:spacing w:before="120" w:after="120"/>
              <w:jc w:val="both"/>
              <w:rPr>
                <w:rFonts w:asciiTheme="majorHAnsi" w:hAnsiTheme="majorHAnsi" w:cstheme="majorHAnsi"/>
                <w:sz w:val="22"/>
                <w:szCs w:val="22"/>
              </w:rPr>
            </w:pPr>
            <w:r>
              <w:rPr>
                <w:rFonts w:asciiTheme="majorHAnsi" w:hAnsiTheme="majorHAnsi" w:cstheme="majorHAnsi"/>
                <w:sz w:val="22"/>
                <w:szCs w:val="22"/>
              </w:rPr>
              <w:t xml:space="preserve">         </w:t>
            </w:r>
          </w:p>
        </w:tc>
      </w:tr>
      <w:tr w:rsidR="00A16D99" w:rsidRPr="00D1673A" w14:paraId="52BB6888" w14:textId="77777777" w:rsidTr="00281034">
        <w:tc>
          <w:tcPr>
            <w:tcW w:w="1985" w:type="dxa"/>
          </w:tcPr>
          <w:p w14:paraId="2BF32FF0" w14:textId="5E1C7628" w:rsidR="00A16D99" w:rsidRPr="00D1673A" w:rsidRDefault="00A16D99" w:rsidP="00A16D99">
            <w:pPr>
              <w:tabs>
                <w:tab w:val="center" w:pos="4338"/>
              </w:tabs>
              <w:spacing w:before="120" w:after="120"/>
              <w:ind w:left="34"/>
              <w:jc w:val="both"/>
              <w:rPr>
                <w:rFonts w:asciiTheme="majorHAnsi" w:hAnsiTheme="majorHAnsi" w:cstheme="majorHAnsi"/>
                <w:b/>
                <w:sz w:val="22"/>
                <w:szCs w:val="22"/>
              </w:rPr>
            </w:pPr>
          </w:p>
        </w:tc>
        <w:tc>
          <w:tcPr>
            <w:tcW w:w="8080" w:type="dxa"/>
          </w:tcPr>
          <w:p w14:paraId="0B5AE86B" w14:textId="77777777" w:rsidR="003669CE" w:rsidRDefault="003669CE" w:rsidP="003669CE">
            <w:pPr>
              <w:tabs>
                <w:tab w:val="left" w:pos="412"/>
                <w:tab w:val="center" w:pos="4338"/>
              </w:tabs>
              <w:spacing w:before="120" w:after="120"/>
              <w:ind w:left="414"/>
              <w:jc w:val="both"/>
              <w:rPr>
                <w:rFonts w:asciiTheme="majorHAnsi" w:hAnsiTheme="majorHAnsi" w:cstheme="majorHAnsi"/>
                <w:sz w:val="22"/>
                <w:szCs w:val="22"/>
                <w:u w:val="single"/>
              </w:rPr>
            </w:pPr>
            <w:r>
              <w:rPr>
                <w:rFonts w:asciiTheme="majorHAnsi" w:hAnsiTheme="majorHAnsi" w:cstheme="majorHAnsi"/>
                <w:sz w:val="22"/>
                <w:szCs w:val="22"/>
                <w:u w:val="single"/>
              </w:rPr>
              <w:t>10.2</w:t>
            </w:r>
            <w:r w:rsidRPr="00BE0752">
              <w:rPr>
                <w:rFonts w:asciiTheme="majorHAnsi" w:hAnsiTheme="majorHAnsi" w:cstheme="majorHAnsi"/>
                <w:sz w:val="22"/>
                <w:szCs w:val="22"/>
                <w:u w:val="single"/>
              </w:rPr>
              <w:t xml:space="preserve"> </w:t>
            </w:r>
            <w:r>
              <w:rPr>
                <w:rFonts w:asciiTheme="majorHAnsi" w:hAnsiTheme="majorHAnsi" w:cstheme="majorHAnsi"/>
                <w:sz w:val="22"/>
                <w:szCs w:val="22"/>
                <w:u w:val="single"/>
              </w:rPr>
              <w:t>Poste vacant au CA</w:t>
            </w:r>
          </w:p>
          <w:p w14:paraId="1E0DAF97" w14:textId="64C6F04A" w:rsidR="00A16D99" w:rsidRDefault="003669CE" w:rsidP="003669CE">
            <w:pPr>
              <w:tabs>
                <w:tab w:val="left" w:pos="412"/>
                <w:tab w:val="center" w:pos="4338"/>
              </w:tabs>
              <w:spacing w:before="120" w:after="120"/>
              <w:ind w:left="414"/>
              <w:jc w:val="both"/>
              <w:rPr>
                <w:rFonts w:asciiTheme="majorHAnsi" w:hAnsiTheme="majorHAnsi" w:cstheme="majorHAnsi"/>
                <w:b/>
                <w:bCs/>
                <w:sz w:val="22"/>
                <w:szCs w:val="22"/>
              </w:rPr>
            </w:pPr>
            <w:r>
              <w:rPr>
                <w:rFonts w:asciiTheme="majorHAnsi" w:hAnsiTheme="majorHAnsi" w:cstheme="majorHAnsi"/>
                <w:sz w:val="22"/>
                <w:szCs w:val="22"/>
              </w:rPr>
              <w:t>M. Alexandre Charest mentionne qu’il y a 2 postes vacant</w:t>
            </w:r>
            <w:r w:rsidR="00FB14A7">
              <w:rPr>
                <w:rFonts w:asciiTheme="majorHAnsi" w:hAnsiTheme="majorHAnsi" w:cstheme="majorHAnsi"/>
                <w:sz w:val="22"/>
                <w:szCs w:val="22"/>
              </w:rPr>
              <w:t>s</w:t>
            </w:r>
            <w:r>
              <w:rPr>
                <w:rFonts w:asciiTheme="majorHAnsi" w:hAnsiTheme="majorHAnsi" w:cstheme="majorHAnsi"/>
                <w:sz w:val="22"/>
                <w:szCs w:val="22"/>
              </w:rPr>
              <w:t xml:space="preserve"> au CA. </w:t>
            </w:r>
          </w:p>
          <w:p w14:paraId="2B82C48F" w14:textId="5B376468" w:rsidR="007772C3" w:rsidRPr="00F75557" w:rsidRDefault="007772C3" w:rsidP="007772C3">
            <w:pPr>
              <w:tabs>
                <w:tab w:val="left" w:pos="1026"/>
                <w:tab w:val="center" w:pos="4338"/>
              </w:tabs>
              <w:spacing w:before="120" w:after="120"/>
              <w:ind w:left="1026"/>
              <w:jc w:val="both"/>
              <w:rPr>
                <w:rFonts w:asciiTheme="majorHAnsi" w:hAnsiTheme="majorHAnsi" w:cstheme="majorHAnsi"/>
                <w:sz w:val="22"/>
                <w:szCs w:val="22"/>
              </w:rPr>
            </w:pPr>
          </w:p>
        </w:tc>
      </w:tr>
      <w:tr w:rsidR="00A16D99" w:rsidRPr="00D1673A" w14:paraId="428F72C3" w14:textId="77777777" w:rsidTr="00281034">
        <w:tc>
          <w:tcPr>
            <w:tcW w:w="1985" w:type="dxa"/>
          </w:tcPr>
          <w:p w14:paraId="3CDF8B97" w14:textId="7FF05B9F" w:rsidR="00A16D99" w:rsidRPr="003A3678" w:rsidRDefault="00CD6841" w:rsidP="00A16D99">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AC092D">
              <w:rPr>
                <w:rFonts w:asciiTheme="majorHAnsi" w:hAnsiTheme="majorHAnsi" w:cstheme="majorHAnsi"/>
                <w:b/>
                <w:sz w:val="22"/>
                <w:szCs w:val="22"/>
              </w:rPr>
              <w:t>.2022.10.26.</w:t>
            </w:r>
            <w:r w:rsidR="00281034">
              <w:rPr>
                <w:rFonts w:asciiTheme="majorHAnsi" w:hAnsiTheme="majorHAnsi" w:cstheme="majorHAnsi"/>
                <w:b/>
                <w:sz w:val="22"/>
                <w:szCs w:val="22"/>
              </w:rPr>
              <w:t>11</w:t>
            </w:r>
          </w:p>
        </w:tc>
        <w:tc>
          <w:tcPr>
            <w:tcW w:w="8080" w:type="dxa"/>
          </w:tcPr>
          <w:p w14:paraId="7DD79F0C" w14:textId="77777777" w:rsidR="00A16D99" w:rsidRPr="003A3678" w:rsidRDefault="00A16D99" w:rsidP="00A16D99">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3A3678">
              <w:rPr>
                <w:rFonts w:asciiTheme="majorHAnsi" w:hAnsiTheme="majorHAnsi" w:cstheme="majorHAnsi"/>
                <w:b/>
                <w:bCs/>
                <w:caps/>
                <w:sz w:val="22"/>
                <w:szCs w:val="22"/>
              </w:rPr>
              <w:t>LEVÉE DE L’ASSEMBLÉE</w:t>
            </w:r>
          </w:p>
          <w:p w14:paraId="070251EA" w14:textId="62E178B7" w:rsidR="00A16D99"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Heure de fin :</w:t>
            </w:r>
            <w:r w:rsidR="003669CE">
              <w:rPr>
                <w:rFonts w:asciiTheme="majorHAnsi" w:hAnsiTheme="majorHAnsi" w:cstheme="majorHAnsi"/>
                <w:sz w:val="22"/>
                <w:szCs w:val="22"/>
              </w:rPr>
              <w:t xml:space="preserve"> 20h58</w:t>
            </w:r>
          </w:p>
          <w:p w14:paraId="33825C35" w14:textId="3495D3C3" w:rsidR="00AC092D"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Proposé par :</w:t>
            </w:r>
            <w:r w:rsidR="003669CE">
              <w:rPr>
                <w:rFonts w:asciiTheme="majorHAnsi" w:hAnsiTheme="majorHAnsi" w:cstheme="majorHAnsi"/>
                <w:sz w:val="22"/>
                <w:szCs w:val="22"/>
              </w:rPr>
              <w:t xml:space="preserve"> Mlle Sarah-Jeanne Marquis</w:t>
            </w:r>
          </w:p>
          <w:p w14:paraId="66FAE77C" w14:textId="3FCD0D84" w:rsidR="00AC092D" w:rsidRPr="003A3678"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Appuyé de :</w:t>
            </w:r>
            <w:r w:rsidR="003669CE">
              <w:rPr>
                <w:rFonts w:asciiTheme="majorHAnsi" w:hAnsiTheme="majorHAnsi" w:cstheme="majorHAnsi"/>
                <w:sz w:val="22"/>
                <w:szCs w:val="22"/>
              </w:rPr>
              <w:t xml:space="preserve"> Mme Bergette Romain </w:t>
            </w:r>
          </w:p>
        </w:tc>
      </w:tr>
    </w:tbl>
    <w:p w14:paraId="186BCFB7" w14:textId="7DBFFA3B" w:rsidR="00327433" w:rsidRDefault="00327433" w:rsidP="00C452FB">
      <w:pPr>
        <w:tabs>
          <w:tab w:val="right" w:pos="9158"/>
        </w:tabs>
        <w:jc w:val="both"/>
        <w:rPr>
          <w:rFonts w:asciiTheme="majorHAnsi" w:hAnsiTheme="majorHAnsi" w:cstheme="majorHAnsi"/>
          <w:sz w:val="22"/>
          <w:szCs w:val="22"/>
        </w:rPr>
      </w:pPr>
    </w:p>
    <w:p w14:paraId="1E261884" w14:textId="6D040D3C" w:rsidR="00983D3E" w:rsidRDefault="00983D3E" w:rsidP="00C452FB">
      <w:pPr>
        <w:tabs>
          <w:tab w:val="right" w:pos="9158"/>
        </w:tabs>
        <w:jc w:val="both"/>
        <w:rPr>
          <w:rFonts w:asciiTheme="majorHAnsi" w:hAnsiTheme="majorHAnsi" w:cstheme="majorHAnsi"/>
          <w:sz w:val="22"/>
          <w:szCs w:val="22"/>
        </w:rPr>
      </w:pPr>
    </w:p>
    <w:p w14:paraId="4F7C9654" w14:textId="77777777" w:rsidR="008B6095" w:rsidRPr="00D1673A" w:rsidRDefault="008B6095" w:rsidP="00C452FB">
      <w:pPr>
        <w:tabs>
          <w:tab w:val="right" w:pos="9158"/>
        </w:tabs>
        <w:jc w:val="both"/>
        <w:rPr>
          <w:rFonts w:asciiTheme="majorHAnsi" w:hAnsiTheme="majorHAnsi" w:cstheme="majorHAnsi"/>
          <w:sz w:val="22"/>
          <w:szCs w:val="22"/>
        </w:rPr>
      </w:pPr>
    </w:p>
    <w:p w14:paraId="76F75B01" w14:textId="1E64890C" w:rsidR="00C452FB" w:rsidRPr="00D1673A" w:rsidRDefault="00C452FB" w:rsidP="00983D3E">
      <w:pPr>
        <w:tabs>
          <w:tab w:val="left" w:pos="5103"/>
          <w:tab w:val="left" w:pos="6237"/>
          <w:tab w:val="right" w:pos="8647"/>
        </w:tabs>
        <w:jc w:val="both"/>
        <w:rPr>
          <w:rFonts w:asciiTheme="majorHAnsi" w:hAnsiTheme="majorHAnsi" w:cstheme="majorHAnsi"/>
          <w:sz w:val="22"/>
          <w:szCs w:val="22"/>
        </w:rPr>
      </w:pPr>
      <w:r w:rsidRPr="00D1673A">
        <w:rPr>
          <w:rFonts w:asciiTheme="majorHAnsi" w:hAnsiTheme="majorHAnsi" w:cstheme="majorHAnsi"/>
          <w:sz w:val="22"/>
          <w:szCs w:val="22"/>
        </w:rPr>
        <w:t xml:space="preserve">____________________________________  </w:t>
      </w:r>
      <w:r w:rsidR="00983D3E">
        <w:rPr>
          <w:rFonts w:asciiTheme="majorHAnsi" w:hAnsiTheme="majorHAnsi" w:cstheme="majorHAnsi"/>
          <w:sz w:val="22"/>
          <w:szCs w:val="22"/>
        </w:rPr>
        <w:tab/>
      </w:r>
      <w:r w:rsidRPr="00D1673A">
        <w:rPr>
          <w:rFonts w:asciiTheme="majorHAnsi" w:hAnsiTheme="majorHAnsi" w:cstheme="majorHAnsi"/>
          <w:sz w:val="22"/>
          <w:szCs w:val="22"/>
        </w:rPr>
        <w:t>__________________________________</w:t>
      </w:r>
    </w:p>
    <w:p w14:paraId="0A6B3006" w14:textId="48C50E9B" w:rsidR="00C452FB" w:rsidRPr="00D1673A"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Le président</w:t>
      </w:r>
      <w:r w:rsidR="00C452FB" w:rsidRPr="00D1673A">
        <w:rPr>
          <w:rFonts w:asciiTheme="majorHAnsi" w:hAnsiTheme="majorHAnsi" w:cstheme="majorHAnsi"/>
          <w:sz w:val="22"/>
          <w:szCs w:val="22"/>
        </w:rPr>
        <w:tab/>
      </w:r>
      <w:r w:rsidR="00593C5B">
        <w:rPr>
          <w:rFonts w:asciiTheme="majorHAnsi" w:hAnsiTheme="majorHAnsi" w:cstheme="majorHAnsi"/>
          <w:sz w:val="22"/>
          <w:szCs w:val="22"/>
        </w:rPr>
        <w:t>La directrice</w:t>
      </w:r>
      <w:r w:rsidR="00C452FB" w:rsidRPr="00D1673A">
        <w:rPr>
          <w:rFonts w:asciiTheme="majorHAnsi" w:hAnsiTheme="majorHAnsi" w:cstheme="majorHAnsi"/>
          <w:sz w:val="22"/>
          <w:szCs w:val="22"/>
        </w:rPr>
        <w:t xml:space="preserve"> de l’école Paul-Hubert</w:t>
      </w:r>
    </w:p>
    <w:p w14:paraId="1A3FADFB" w14:textId="34A5FEB1" w:rsidR="00C452FB" w:rsidRPr="00FD71A9"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Vianney Leroueil</w:t>
      </w:r>
      <w:r w:rsidR="00C452FB" w:rsidRPr="00D1673A">
        <w:rPr>
          <w:rFonts w:asciiTheme="majorHAnsi" w:hAnsiTheme="majorHAnsi" w:cstheme="majorHAnsi"/>
          <w:sz w:val="22"/>
          <w:szCs w:val="22"/>
        </w:rPr>
        <w:tab/>
      </w:r>
      <w:r w:rsidR="00593C5B">
        <w:rPr>
          <w:rFonts w:asciiTheme="majorHAnsi" w:hAnsiTheme="majorHAnsi" w:cstheme="majorHAnsi"/>
          <w:sz w:val="22"/>
          <w:szCs w:val="22"/>
        </w:rPr>
        <w:t>Anny Jean</w:t>
      </w:r>
      <w:r w:rsidR="00AC092D">
        <w:rPr>
          <w:rFonts w:asciiTheme="majorHAnsi" w:hAnsiTheme="majorHAnsi" w:cstheme="majorHAnsi"/>
          <w:sz w:val="22"/>
          <w:szCs w:val="22"/>
        </w:rPr>
        <w:t>1964</w:t>
      </w:r>
    </w:p>
    <w:sectPr w:rsidR="00C452FB" w:rsidRPr="00FD71A9" w:rsidSect="00143EF7">
      <w:footerReference w:type="default" r:id="rId9"/>
      <w:pgSz w:w="12240" w:h="15840"/>
      <w:pgMar w:top="567" w:right="1134" w:bottom="567"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1491" w14:textId="77777777" w:rsidR="00DD4CC7" w:rsidRDefault="00DD4CC7" w:rsidP="005A7F3D">
      <w:r>
        <w:separator/>
      </w:r>
    </w:p>
  </w:endnote>
  <w:endnote w:type="continuationSeparator" w:id="0">
    <w:p w14:paraId="68F4C5FC" w14:textId="77777777" w:rsidR="00DD4CC7" w:rsidRDefault="00DD4CC7" w:rsidP="005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A707" w14:textId="60031545" w:rsidR="00281034" w:rsidRPr="004A2B35" w:rsidRDefault="00CF0D9E" w:rsidP="00143EF7">
    <w:pPr>
      <w:pStyle w:val="Pieddepage"/>
      <w:tabs>
        <w:tab w:val="clear" w:pos="4320"/>
        <w:tab w:val="clear" w:pos="8640"/>
        <w:tab w:val="center" w:pos="4536"/>
        <w:tab w:val="right" w:pos="9356"/>
      </w:tabs>
      <w:spacing w:before="240"/>
      <w:ind w:right="-6"/>
      <w:rPr>
        <w:rFonts w:asciiTheme="majorHAnsi" w:hAnsiTheme="majorHAnsi" w:cstheme="majorHAnsi"/>
        <w:sz w:val="18"/>
        <w:szCs w:val="18"/>
        <w:lang w:val="fr-CA"/>
      </w:rPr>
    </w:pPr>
    <w:r w:rsidRPr="00B942AE">
      <w:rPr>
        <w:rFonts w:asciiTheme="majorHAnsi" w:hAnsiTheme="majorHAnsi" w:cstheme="majorHAnsi"/>
        <w:sz w:val="18"/>
        <w:szCs w:val="18"/>
      </w:rPr>
      <w:t>Conseil d’établissement 20</w:t>
    </w:r>
    <w:r w:rsidRPr="00B942AE">
      <w:rPr>
        <w:rFonts w:asciiTheme="majorHAnsi" w:hAnsiTheme="majorHAnsi" w:cstheme="majorHAnsi"/>
        <w:sz w:val="18"/>
        <w:szCs w:val="18"/>
        <w:lang w:val="fr-CA"/>
      </w:rPr>
      <w:t>2</w:t>
    </w:r>
    <w:r w:rsidR="00281034">
      <w:rPr>
        <w:rFonts w:asciiTheme="majorHAnsi" w:hAnsiTheme="majorHAnsi" w:cstheme="majorHAnsi"/>
        <w:sz w:val="18"/>
        <w:szCs w:val="18"/>
        <w:lang w:val="fr-CA"/>
      </w:rPr>
      <w:t>2</w:t>
    </w:r>
    <w:r w:rsidRPr="00B942AE">
      <w:rPr>
        <w:rFonts w:asciiTheme="majorHAnsi" w:hAnsiTheme="majorHAnsi" w:cstheme="majorHAnsi"/>
        <w:sz w:val="18"/>
        <w:szCs w:val="18"/>
      </w:rPr>
      <w:t>-20</w:t>
    </w:r>
    <w:r w:rsidRPr="00B942AE">
      <w:rPr>
        <w:rFonts w:asciiTheme="majorHAnsi" w:hAnsiTheme="majorHAnsi" w:cstheme="majorHAnsi"/>
        <w:sz w:val="18"/>
        <w:szCs w:val="18"/>
        <w:lang w:val="fr-CA"/>
      </w:rPr>
      <w:t>2</w:t>
    </w:r>
    <w:r w:rsidR="00281034">
      <w:rPr>
        <w:rFonts w:asciiTheme="majorHAnsi" w:hAnsiTheme="majorHAnsi" w:cstheme="majorHAnsi"/>
        <w:sz w:val="18"/>
        <w:szCs w:val="18"/>
        <w:lang w:val="fr-CA"/>
      </w:rPr>
      <w:t>3</w:t>
    </w:r>
    <w:r w:rsidRPr="00B942AE">
      <w:rPr>
        <w:rFonts w:asciiTheme="majorHAnsi" w:hAnsiTheme="majorHAnsi" w:cstheme="majorHAnsi"/>
        <w:sz w:val="18"/>
        <w:szCs w:val="18"/>
      </w:rPr>
      <w:tab/>
    </w:r>
    <w:r w:rsidRPr="00B942AE">
      <w:rPr>
        <w:rFonts w:asciiTheme="majorHAnsi" w:hAnsiTheme="majorHAnsi" w:cstheme="majorHAnsi"/>
        <w:sz w:val="18"/>
        <w:szCs w:val="18"/>
      </w:rPr>
      <w:fldChar w:fldCharType="begin"/>
    </w:r>
    <w:r w:rsidRPr="00B942AE">
      <w:rPr>
        <w:rFonts w:asciiTheme="majorHAnsi" w:hAnsiTheme="majorHAnsi" w:cstheme="majorHAnsi"/>
        <w:sz w:val="18"/>
        <w:szCs w:val="18"/>
      </w:rPr>
      <w:instrText xml:space="preserve"> PAGE  \* Arabic  \* MERGEFORMAT </w:instrText>
    </w:r>
    <w:r w:rsidRPr="00B942AE">
      <w:rPr>
        <w:rFonts w:asciiTheme="majorHAnsi" w:hAnsiTheme="majorHAnsi" w:cstheme="majorHAnsi"/>
        <w:sz w:val="18"/>
        <w:szCs w:val="18"/>
      </w:rPr>
      <w:fldChar w:fldCharType="separate"/>
    </w:r>
    <w:r w:rsidRPr="00B942AE">
      <w:rPr>
        <w:rFonts w:asciiTheme="majorHAnsi" w:hAnsiTheme="majorHAnsi" w:cstheme="majorHAnsi"/>
        <w:noProof/>
        <w:sz w:val="18"/>
        <w:szCs w:val="18"/>
      </w:rPr>
      <w:t>13</w:t>
    </w:r>
    <w:r w:rsidRPr="00B942AE">
      <w:rPr>
        <w:rFonts w:asciiTheme="majorHAnsi" w:hAnsiTheme="majorHAnsi" w:cstheme="majorHAnsi"/>
        <w:sz w:val="18"/>
        <w:szCs w:val="18"/>
      </w:rPr>
      <w:fldChar w:fldCharType="end"/>
    </w:r>
    <w:r>
      <w:rPr>
        <w:rFonts w:asciiTheme="majorHAnsi" w:hAnsiTheme="majorHAnsi" w:cstheme="majorHAnsi"/>
        <w:sz w:val="18"/>
        <w:szCs w:val="18"/>
      </w:rPr>
      <w:tab/>
    </w:r>
    <w:r>
      <w:rPr>
        <w:rFonts w:asciiTheme="majorHAnsi" w:hAnsiTheme="majorHAnsi" w:cstheme="majorHAnsi"/>
        <w:sz w:val="18"/>
        <w:szCs w:val="18"/>
        <w:lang w:val="fr-CA"/>
      </w:rPr>
      <w:t>2022-</w:t>
    </w:r>
    <w:r w:rsidR="00281034">
      <w:rPr>
        <w:rFonts w:asciiTheme="majorHAnsi" w:hAnsiTheme="majorHAnsi" w:cstheme="majorHAnsi"/>
        <w:sz w:val="18"/>
        <w:szCs w:val="18"/>
        <w:lang w:val="fr-CA"/>
      </w:rPr>
      <w:t>10-</w:t>
    </w:r>
    <w:r w:rsidR="001325F0">
      <w:rPr>
        <w:rFonts w:asciiTheme="majorHAnsi" w:hAnsiTheme="majorHAnsi" w:cstheme="majorHAnsi"/>
        <w:sz w:val="18"/>
        <w:szCs w:val="18"/>
        <w:lang w:val="fr-CA"/>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BE4B" w14:textId="77777777" w:rsidR="00DD4CC7" w:rsidRDefault="00DD4CC7" w:rsidP="005A7F3D">
      <w:r>
        <w:separator/>
      </w:r>
    </w:p>
  </w:footnote>
  <w:footnote w:type="continuationSeparator" w:id="0">
    <w:p w14:paraId="426FB1FD" w14:textId="77777777" w:rsidR="00DD4CC7" w:rsidRDefault="00DD4CC7" w:rsidP="005A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260662"/>
    <w:lvl w:ilvl="0">
      <w:start w:val="1"/>
      <w:numFmt w:val="decimal"/>
      <w:pStyle w:val="123"/>
      <w:lvlText w:val="%1."/>
      <w:lvlJc w:val="left"/>
      <w:pPr>
        <w:tabs>
          <w:tab w:val="num" w:pos="360"/>
        </w:tabs>
      </w:pPr>
      <w:rPr>
        <w:rFonts w:ascii="Arial Narrow" w:hAnsi="Arial Narrow"/>
        <w:sz w:val="24"/>
      </w:rPr>
    </w:lvl>
    <w:lvl w:ilvl="1">
      <w:start w:val="2"/>
      <w:numFmt w:val="decimal"/>
      <w:isLgl/>
      <w:lvlText w:val="%1.%2"/>
      <w:lvlJc w:val="left"/>
      <w:pPr>
        <w:tabs>
          <w:tab w:val="num" w:pos="720"/>
        </w:tabs>
        <w:ind w:left="720" w:hanging="360"/>
      </w:pPr>
      <w:rPr>
        <w:rFonts w:ascii="Arial" w:hAnsi="Arial" w:hint="default"/>
        <w:sz w:val="22"/>
      </w:rPr>
    </w:lvl>
    <w:lvl w:ilvl="2">
      <w:start w:val="1"/>
      <w:numFmt w:val="decimal"/>
      <w:isLgl/>
      <w:lvlText w:val="%1.%2.%3"/>
      <w:lvlJc w:val="left"/>
      <w:pPr>
        <w:tabs>
          <w:tab w:val="num" w:pos="1440"/>
        </w:tabs>
        <w:ind w:left="1440" w:hanging="720"/>
      </w:pPr>
      <w:rPr>
        <w:rFonts w:ascii="Arial" w:hAnsi="Arial" w:hint="default"/>
        <w:sz w:val="22"/>
      </w:rPr>
    </w:lvl>
    <w:lvl w:ilvl="3">
      <w:start w:val="1"/>
      <w:numFmt w:val="decimal"/>
      <w:isLgl/>
      <w:lvlText w:val="%1.%2.%3.%4"/>
      <w:lvlJc w:val="left"/>
      <w:pPr>
        <w:tabs>
          <w:tab w:val="num" w:pos="1800"/>
        </w:tabs>
        <w:ind w:left="1800" w:hanging="720"/>
      </w:pPr>
      <w:rPr>
        <w:rFonts w:ascii="Arial" w:hAnsi="Arial" w:hint="default"/>
        <w:sz w:val="22"/>
      </w:rPr>
    </w:lvl>
    <w:lvl w:ilvl="4">
      <w:start w:val="1"/>
      <w:numFmt w:val="decimal"/>
      <w:isLgl/>
      <w:lvlText w:val="%1.%2.%3.%4.%5"/>
      <w:lvlJc w:val="left"/>
      <w:pPr>
        <w:tabs>
          <w:tab w:val="num" w:pos="2520"/>
        </w:tabs>
        <w:ind w:left="2520" w:hanging="1080"/>
      </w:pPr>
      <w:rPr>
        <w:rFonts w:ascii="Arial" w:hAnsi="Arial" w:hint="default"/>
        <w:sz w:val="22"/>
      </w:rPr>
    </w:lvl>
    <w:lvl w:ilvl="5">
      <w:start w:val="1"/>
      <w:numFmt w:val="decimal"/>
      <w:isLgl/>
      <w:lvlText w:val="%1.%2.%3.%4.%5.%6"/>
      <w:lvlJc w:val="left"/>
      <w:pPr>
        <w:tabs>
          <w:tab w:val="num" w:pos="2880"/>
        </w:tabs>
        <w:ind w:left="2880" w:hanging="1080"/>
      </w:pPr>
      <w:rPr>
        <w:rFonts w:ascii="Arial" w:hAnsi="Arial" w:hint="default"/>
        <w:sz w:val="22"/>
      </w:rPr>
    </w:lvl>
    <w:lvl w:ilvl="6">
      <w:start w:val="1"/>
      <w:numFmt w:val="decimal"/>
      <w:isLgl/>
      <w:lvlText w:val="%1.%2.%3.%4.%5.%6.%7"/>
      <w:lvlJc w:val="left"/>
      <w:pPr>
        <w:tabs>
          <w:tab w:val="num" w:pos="3600"/>
        </w:tabs>
        <w:ind w:left="3600" w:hanging="1440"/>
      </w:pPr>
      <w:rPr>
        <w:rFonts w:ascii="Arial" w:hAnsi="Arial" w:hint="default"/>
        <w:sz w:val="22"/>
      </w:rPr>
    </w:lvl>
    <w:lvl w:ilvl="7">
      <w:start w:val="1"/>
      <w:numFmt w:val="decimal"/>
      <w:isLgl/>
      <w:lvlText w:val="%1.%2.%3.%4.%5.%6.%7.%8"/>
      <w:lvlJc w:val="left"/>
      <w:pPr>
        <w:tabs>
          <w:tab w:val="num" w:pos="3960"/>
        </w:tabs>
        <w:ind w:left="3960" w:hanging="1440"/>
      </w:pPr>
      <w:rPr>
        <w:rFonts w:ascii="Arial" w:hAnsi="Arial" w:hint="default"/>
        <w:sz w:val="22"/>
      </w:rPr>
    </w:lvl>
    <w:lvl w:ilvl="8">
      <w:start w:val="1"/>
      <w:numFmt w:val="decimal"/>
      <w:isLgl/>
      <w:lvlText w:val="%1.%2.%3.%4.%5.%6.%7.%8.%9"/>
      <w:lvlJc w:val="left"/>
      <w:pPr>
        <w:tabs>
          <w:tab w:val="num" w:pos="4680"/>
        </w:tabs>
        <w:ind w:left="4680" w:hanging="1800"/>
      </w:pPr>
      <w:rPr>
        <w:rFonts w:ascii="Arial" w:hAnsi="Arial" w:hint="default"/>
        <w:sz w:val="22"/>
      </w:rPr>
    </w:lvl>
  </w:abstractNum>
  <w:abstractNum w:abstractNumId="1" w15:restartNumberingAfterBreak="0">
    <w:nsid w:val="0CA95E5B"/>
    <w:multiLevelType w:val="multilevel"/>
    <w:tmpl w:val="1E642E0E"/>
    <w:lvl w:ilvl="0">
      <w:start w:val="1"/>
      <w:numFmt w:val="decimal"/>
      <w:lvlText w:val="%1."/>
      <w:lvlJc w:val="left"/>
      <w:pPr>
        <w:ind w:left="927" w:hanging="360"/>
      </w:pPr>
      <w:rPr>
        <w:rFonts w:hint="default"/>
        <w:b/>
        <w:color w:val="auto"/>
      </w:rPr>
    </w:lvl>
    <w:lvl w:ilvl="1">
      <w:start w:val="1"/>
      <w:numFmt w:val="decimal"/>
      <w:isLgl/>
      <w:lvlText w:val="%1.%2"/>
      <w:lvlJc w:val="left"/>
      <w:pPr>
        <w:ind w:left="990" w:hanging="576"/>
      </w:pPr>
      <w:rPr>
        <w:rFonts w:asciiTheme="majorHAnsi" w:hAnsiTheme="majorHAnsi" w:cstheme="majorHAnsi" w:hint="default"/>
        <w:b w:val="0"/>
        <w:bCs/>
        <w:color w:val="auto"/>
        <w:sz w:val="22"/>
        <w:szCs w:val="22"/>
      </w:rPr>
    </w:lvl>
    <w:lvl w:ilvl="2">
      <w:start w:val="1"/>
      <w:numFmt w:val="decimal"/>
      <w:isLgl/>
      <w:lvlText w:val="%1.%2.%3"/>
      <w:lvlJc w:val="left"/>
      <w:pPr>
        <w:ind w:left="1188" w:hanging="720"/>
      </w:pPr>
      <w:rPr>
        <w:rFonts w:hint="default"/>
        <w:b/>
      </w:rPr>
    </w:lvl>
    <w:lvl w:ilvl="3">
      <w:start w:val="1"/>
      <w:numFmt w:val="decimal"/>
      <w:isLgl/>
      <w:lvlText w:val="%1.%2.%3.%4"/>
      <w:lvlJc w:val="left"/>
      <w:pPr>
        <w:ind w:left="1242" w:hanging="720"/>
      </w:pPr>
      <w:rPr>
        <w:rFonts w:hint="default"/>
      </w:rPr>
    </w:lvl>
    <w:lvl w:ilvl="4">
      <w:start w:val="1"/>
      <w:numFmt w:val="decimal"/>
      <w:isLgl/>
      <w:lvlText w:val="%1.%2.%3.%4.%5"/>
      <w:lvlJc w:val="left"/>
      <w:pPr>
        <w:ind w:left="1296"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64" w:hanging="108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232" w:hanging="1440"/>
      </w:pPr>
      <w:rPr>
        <w:rFonts w:hint="default"/>
      </w:rPr>
    </w:lvl>
  </w:abstractNum>
  <w:abstractNum w:abstractNumId="2" w15:restartNumberingAfterBreak="0">
    <w:nsid w:val="151E5138"/>
    <w:multiLevelType w:val="hybridMultilevel"/>
    <w:tmpl w:val="0CA44610"/>
    <w:lvl w:ilvl="0" w:tplc="0C0C0005">
      <w:start w:val="1"/>
      <w:numFmt w:val="bullet"/>
      <w:lvlText w:val=""/>
      <w:lvlJc w:val="left"/>
      <w:pPr>
        <w:ind w:left="1350" w:hanging="360"/>
      </w:pPr>
      <w:rPr>
        <w:rFonts w:ascii="Wingdings" w:hAnsi="Wingdings"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3" w15:restartNumberingAfterBreak="0">
    <w:nsid w:val="1559218E"/>
    <w:multiLevelType w:val="hybridMultilevel"/>
    <w:tmpl w:val="F9A273E0"/>
    <w:lvl w:ilvl="0" w:tplc="F922395C">
      <w:start w:val="1"/>
      <w:numFmt w:val="bullet"/>
      <w:lvlText w:val="−"/>
      <w:lvlJc w:val="left"/>
      <w:pPr>
        <w:ind w:left="774" w:hanging="360"/>
      </w:pPr>
      <w:rPr>
        <w:rFonts w:asciiTheme="majorHAnsi" w:hAnsiTheme="majorHAnsi" w:cstheme="majorHAnsi"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4" w15:restartNumberingAfterBreak="0">
    <w:nsid w:val="1BF83DC2"/>
    <w:multiLevelType w:val="hybridMultilevel"/>
    <w:tmpl w:val="12ACB0AE"/>
    <w:lvl w:ilvl="0" w:tplc="0C0C0005">
      <w:start w:val="1"/>
      <w:numFmt w:val="bullet"/>
      <w:lvlText w:val=""/>
      <w:lvlJc w:val="left"/>
      <w:pPr>
        <w:ind w:left="774" w:hanging="360"/>
      </w:pPr>
      <w:rPr>
        <w:rFonts w:ascii="Wingdings" w:hAnsi="Wingding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5" w15:restartNumberingAfterBreak="0">
    <w:nsid w:val="25E5692C"/>
    <w:multiLevelType w:val="hybridMultilevel"/>
    <w:tmpl w:val="048833A4"/>
    <w:lvl w:ilvl="0" w:tplc="0C0C0005">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6" w15:restartNumberingAfterBreak="0">
    <w:nsid w:val="2DAB26EC"/>
    <w:multiLevelType w:val="hybridMultilevel"/>
    <w:tmpl w:val="E2DA5E66"/>
    <w:lvl w:ilvl="0" w:tplc="0C0C0009">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7" w15:restartNumberingAfterBreak="0">
    <w:nsid w:val="4FAA0164"/>
    <w:multiLevelType w:val="hybridMultilevel"/>
    <w:tmpl w:val="32C03CF8"/>
    <w:lvl w:ilvl="0" w:tplc="0C0C000F">
      <w:start w:val="1"/>
      <w:numFmt w:val="decimal"/>
      <w:lvlText w:val="%1."/>
      <w:lvlJc w:val="left"/>
      <w:pPr>
        <w:ind w:left="1234" w:hanging="360"/>
      </w:pPr>
    </w:lvl>
    <w:lvl w:ilvl="1" w:tplc="0C0C0019" w:tentative="1">
      <w:start w:val="1"/>
      <w:numFmt w:val="lowerLetter"/>
      <w:lvlText w:val="%2."/>
      <w:lvlJc w:val="left"/>
      <w:pPr>
        <w:ind w:left="1954" w:hanging="360"/>
      </w:pPr>
    </w:lvl>
    <w:lvl w:ilvl="2" w:tplc="0C0C001B" w:tentative="1">
      <w:start w:val="1"/>
      <w:numFmt w:val="lowerRoman"/>
      <w:lvlText w:val="%3."/>
      <w:lvlJc w:val="right"/>
      <w:pPr>
        <w:ind w:left="2674" w:hanging="180"/>
      </w:pPr>
    </w:lvl>
    <w:lvl w:ilvl="3" w:tplc="0C0C000F" w:tentative="1">
      <w:start w:val="1"/>
      <w:numFmt w:val="decimal"/>
      <w:lvlText w:val="%4."/>
      <w:lvlJc w:val="left"/>
      <w:pPr>
        <w:ind w:left="3394" w:hanging="360"/>
      </w:pPr>
    </w:lvl>
    <w:lvl w:ilvl="4" w:tplc="0C0C0019" w:tentative="1">
      <w:start w:val="1"/>
      <w:numFmt w:val="lowerLetter"/>
      <w:lvlText w:val="%5."/>
      <w:lvlJc w:val="left"/>
      <w:pPr>
        <w:ind w:left="4114" w:hanging="360"/>
      </w:pPr>
    </w:lvl>
    <w:lvl w:ilvl="5" w:tplc="0C0C001B" w:tentative="1">
      <w:start w:val="1"/>
      <w:numFmt w:val="lowerRoman"/>
      <w:lvlText w:val="%6."/>
      <w:lvlJc w:val="right"/>
      <w:pPr>
        <w:ind w:left="4834" w:hanging="180"/>
      </w:pPr>
    </w:lvl>
    <w:lvl w:ilvl="6" w:tplc="0C0C000F" w:tentative="1">
      <w:start w:val="1"/>
      <w:numFmt w:val="decimal"/>
      <w:lvlText w:val="%7."/>
      <w:lvlJc w:val="left"/>
      <w:pPr>
        <w:ind w:left="5554" w:hanging="360"/>
      </w:pPr>
    </w:lvl>
    <w:lvl w:ilvl="7" w:tplc="0C0C0019" w:tentative="1">
      <w:start w:val="1"/>
      <w:numFmt w:val="lowerLetter"/>
      <w:lvlText w:val="%8."/>
      <w:lvlJc w:val="left"/>
      <w:pPr>
        <w:ind w:left="6274" w:hanging="360"/>
      </w:pPr>
    </w:lvl>
    <w:lvl w:ilvl="8" w:tplc="0C0C001B" w:tentative="1">
      <w:start w:val="1"/>
      <w:numFmt w:val="lowerRoman"/>
      <w:lvlText w:val="%9."/>
      <w:lvlJc w:val="right"/>
      <w:pPr>
        <w:ind w:left="6994" w:hanging="180"/>
      </w:pPr>
    </w:lvl>
  </w:abstractNum>
  <w:abstractNum w:abstractNumId="8" w15:restartNumberingAfterBreak="0">
    <w:nsid w:val="50796804"/>
    <w:multiLevelType w:val="hybridMultilevel"/>
    <w:tmpl w:val="4A062428"/>
    <w:lvl w:ilvl="0" w:tplc="72547BA0">
      <w:start w:val="418"/>
      <w:numFmt w:val="bullet"/>
      <w:lvlText w:val="-"/>
      <w:lvlJc w:val="left"/>
      <w:pPr>
        <w:ind w:left="774" w:hanging="360"/>
      </w:pPr>
      <w:rPr>
        <w:rFonts w:ascii="Calibri Light" w:eastAsia="Times New Roman" w:hAnsi="Calibri Light" w:cs="Calibri Light" w:hint="default"/>
      </w:rPr>
    </w:lvl>
    <w:lvl w:ilvl="1" w:tplc="0C0C0003">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9" w15:restartNumberingAfterBreak="0">
    <w:nsid w:val="5D875029"/>
    <w:multiLevelType w:val="hybridMultilevel"/>
    <w:tmpl w:val="DA7C7566"/>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0" w15:restartNumberingAfterBreak="0">
    <w:nsid w:val="649B6B79"/>
    <w:multiLevelType w:val="multilevel"/>
    <w:tmpl w:val="0C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9E37D6"/>
    <w:multiLevelType w:val="hybridMultilevel"/>
    <w:tmpl w:val="B7A6D00E"/>
    <w:lvl w:ilvl="0" w:tplc="72547BA0">
      <w:start w:val="418"/>
      <w:numFmt w:val="bullet"/>
      <w:lvlText w:val="-"/>
      <w:lvlJc w:val="left"/>
      <w:pPr>
        <w:ind w:left="1188" w:hanging="360"/>
      </w:pPr>
      <w:rPr>
        <w:rFonts w:ascii="Calibri Light" w:eastAsia="Times New Roman" w:hAnsi="Calibri Light" w:cs="Calibri Light"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num w:numId="1">
    <w:abstractNumId w:val="0"/>
    <w:lvlOverride w:ilvl="0">
      <w:startOverride w:val="1"/>
      <w:lvl w:ilvl="0">
        <w:start w:val="1"/>
        <w:numFmt w:val="decimal"/>
        <w:pStyle w:val="123"/>
        <w:lvlText w:val="%1."/>
        <w:lvlJc w:val="left"/>
        <w:rPr>
          <w:rFonts w:ascii="Arial" w:hAnsi="Arial" w:cs="Arial" w:hint="default"/>
        </w:rPr>
      </w:lvl>
    </w:lvlOverride>
  </w:num>
  <w:num w:numId="2">
    <w:abstractNumId w:val="1"/>
  </w:num>
  <w:num w:numId="3">
    <w:abstractNumId w:val="10"/>
  </w:num>
  <w:num w:numId="4">
    <w:abstractNumId w:val="7"/>
  </w:num>
  <w:num w:numId="5">
    <w:abstractNumId w:val="8"/>
  </w:num>
  <w:num w:numId="6">
    <w:abstractNumId w:val="11"/>
  </w:num>
  <w:num w:numId="7">
    <w:abstractNumId w:val="9"/>
  </w:num>
  <w:num w:numId="8">
    <w:abstractNumId w:val="3"/>
  </w:num>
  <w:num w:numId="9">
    <w:abstractNumId w:val="6"/>
  </w:num>
  <w:num w:numId="10">
    <w:abstractNumId w:val="0"/>
    <w:lvlOverride w:ilvl="0">
      <w:startOverride w:val="1"/>
      <w:lvl w:ilvl="0">
        <w:start w:val="1"/>
        <w:numFmt w:val="decimal"/>
        <w:pStyle w:val="123"/>
        <w:lvlText w:val="%1."/>
        <w:lvlJc w:val="left"/>
        <w:rPr>
          <w:rFonts w:ascii="Arial" w:hAnsi="Arial" w:cs="Arial" w:hint="default"/>
        </w:rPr>
      </w:lvl>
    </w:lvlOverride>
  </w:num>
  <w:num w:numId="11">
    <w:abstractNumId w:val="4"/>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B3"/>
    <w:rsid w:val="000063DE"/>
    <w:rsid w:val="00006A9E"/>
    <w:rsid w:val="00007ABE"/>
    <w:rsid w:val="000100FC"/>
    <w:rsid w:val="0001028F"/>
    <w:rsid w:val="00010C73"/>
    <w:rsid w:val="00013A59"/>
    <w:rsid w:val="000143C2"/>
    <w:rsid w:val="00014547"/>
    <w:rsid w:val="00016104"/>
    <w:rsid w:val="00016CB8"/>
    <w:rsid w:val="000171C5"/>
    <w:rsid w:val="00021932"/>
    <w:rsid w:val="000230D3"/>
    <w:rsid w:val="000235DD"/>
    <w:rsid w:val="00024539"/>
    <w:rsid w:val="00024540"/>
    <w:rsid w:val="00024EBA"/>
    <w:rsid w:val="00025C35"/>
    <w:rsid w:val="0002674B"/>
    <w:rsid w:val="00031A20"/>
    <w:rsid w:val="00031AFC"/>
    <w:rsid w:val="000322FF"/>
    <w:rsid w:val="00032830"/>
    <w:rsid w:val="00032BE1"/>
    <w:rsid w:val="00034ADD"/>
    <w:rsid w:val="00036086"/>
    <w:rsid w:val="00036EF9"/>
    <w:rsid w:val="0004022C"/>
    <w:rsid w:val="00040954"/>
    <w:rsid w:val="00040AB2"/>
    <w:rsid w:val="00043080"/>
    <w:rsid w:val="0004341F"/>
    <w:rsid w:val="00043545"/>
    <w:rsid w:val="000435CA"/>
    <w:rsid w:val="00043AA5"/>
    <w:rsid w:val="00043FDD"/>
    <w:rsid w:val="00045649"/>
    <w:rsid w:val="00045752"/>
    <w:rsid w:val="00045FCD"/>
    <w:rsid w:val="0005045A"/>
    <w:rsid w:val="00050AF9"/>
    <w:rsid w:val="000519A1"/>
    <w:rsid w:val="00052517"/>
    <w:rsid w:val="00052D86"/>
    <w:rsid w:val="000535E8"/>
    <w:rsid w:val="00053BE8"/>
    <w:rsid w:val="00054DA1"/>
    <w:rsid w:val="000556BD"/>
    <w:rsid w:val="00055982"/>
    <w:rsid w:val="00055D8C"/>
    <w:rsid w:val="0005630D"/>
    <w:rsid w:val="000563DA"/>
    <w:rsid w:val="0005666B"/>
    <w:rsid w:val="00056D36"/>
    <w:rsid w:val="0005723B"/>
    <w:rsid w:val="0005736B"/>
    <w:rsid w:val="00057A33"/>
    <w:rsid w:val="000606AF"/>
    <w:rsid w:val="00062046"/>
    <w:rsid w:val="000620E7"/>
    <w:rsid w:val="00062D07"/>
    <w:rsid w:val="00064001"/>
    <w:rsid w:val="000672F8"/>
    <w:rsid w:val="0007022F"/>
    <w:rsid w:val="000708ED"/>
    <w:rsid w:val="00071F01"/>
    <w:rsid w:val="0007343A"/>
    <w:rsid w:val="000740D4"/>
    <w:rsid w:val="00075076"/>
    <w:rsid w:val="00076288"/>
    <w:rsid w:val="000808F8"/>
    <w:rsid w:val="00081349"/>
    <w:rsid w:val="000813BC"/>
    <w:rsid w:val="000814C5"/>
    <w:rsid w:val="00081DDB"/>
    <w:rsid w:val="0008371E"/>
    <w:rsid w:val="00083B56"/>
    <w:rsid w:val="000846BF"/>
    <w:rsid w:val="0009090B"/>
    <w:rsid w:val="00092B74"/>
    <w:rsid w:val="00096E0D"/>
    <w:rsid w:val="000A0F25"/>
    <w:rsid w:val="000A1AC0"/>
    <w:rsid w:val="000A2E3F"/>
    <w:rsid w:val="000A3409"/>
    <w:rsid w:val="000A491F"/>
    <w:rsid w:val="000A68E8"/>
    <w:rsid w:val="000A6D22"/>
    <w:rsid w:val="000A6E0A"/>
    <w:rsid w:val="000B1F08"/>
    <w:rsid w:val="000B233E"/>
    <w:rsid w:val="000B2C5F"/>
    <w:rsid w:val="000B3196"/>
    <w:rsid w:val="000B3506"/>
    <w:rsid w:val="000B3DCB"/>
    <w:rsid w:val="000B3F19"/>
    <w:rsid w:val="000B42E9"/>
    <w:rsid w:val="000B432D"/>
    <w:rsid w:val="000B642E"/>
    <w:rsid w:val="000B745E"/>
    <w:rsid w:val="000C052F"/>
    <w:rsid w:val="000C06AE"/>
    <w:rsid w:val="000C128A"/>
    <w:rsid w:val="000C1661"/>
    <w:rsid w:val="000C7358"/>
    <w:rsid w:val="000D656E"/>
    <w:rsid w:val="000D69D1"/>
    <w:rsid w:val="000E01BE"/>
    <w:rsid w:val="000E2F4D"/>
    <w:rsid w:val="000E30FF"/>
    <w:rsid w:val="000E36E9"/>
    <w:rsid w:val="000E49C0"/>
    <w:rsid w:val="000E49DB"/>
    <w:rsid w:val="000E5B02"/>
    <w:rsid w:val="000E7604"/>
    <w:rsid w:val="000E76FE"/>
    <w:rsid w:val="000F2165"/>
    <w:rsid w:val="000F2595"/>
    <w:rsid w:val="000F3F1F"/>
    <w:rsid w:val="000F4398"/>
    <w:rsid w:val="000F4544"/>
    <w:rsid w:val="000F5A0F"/>
    <w:rsid w:val="0010151C"/>
    <w:rsid w:val="00101AC2"/>
    <w:rsid w:val="00102483"/>
    <w:rsid w:val="00102689"/>
    <w:rsid w:val="001046E2"/>
    <w:rsid w:val="001048AC"/>
    <w:rsid w:val="00110AB4"/>
    <w:rsid w:val="00116843"/>
    <w:rsid w:val="00117F59"/>
    <w:rsid w:val="001227AB"/>
    <w:rsid w:val="001264C0"/>
    <w:rsid w:val="00130A19"/>
    <w:rsid w:val="0013141B"/>
    <w:rsid w:val="001325F0"/>
    <w:rsid w:val="0013483A"/>
    <w:rsid w:val="00134D2A"/>
    <w:rsid w:val="00134D78"/>
    <w:rsid w:val="00134EDA"/>
    <w:rsid w:val="0013534D"/>
    <w:rsid w:val="001356CD"/>
    <w:rsid w:val="001378AE"/>
    <w:rsid w:val="001409DD"/>
    <w:rsid w:val="001432E9"/>
    <w:rsid w:val="00143B23"/>
    <w:rsid w:val="00143EF7"/>
    <w:rsid w:val="001447D7"/>
    <w:rsid w:val="00145A98"/>
    <w:rsid w:val="0014772D"/>
    <w:rsid w:val="00147C81"/>
    <w:rsid w:val="00147F88"/>
    <w:rsid w:val="00151AEC"/>
    <w:rsid w:val="00151B9C"/>
    <w:rsid w:val="00152205"/>
    <w:rsid w:val="00154B03"/>
    <w:rsid w:val="001557E2"/>
    <w:rsid w:val="0015658E"/>
    <w:rsid w:val="00157CFD"/>
    <w:rsid w:val="0016061B"/>
    <w:rsid w:val="00160BF1"/>
    <w:rsid w:val="00162AAD"/>
    <w:rsid w:val="00165F62"/>
    <w:rsid w:val="00167A23"/>
    <w:rsid w:val="00171079"/>
    <w:rsid w:val="0017131E"/>
    <w:rsid w:val="00171CE6"/>
    <w:rsid w:val="001742C2"/>
    <w:rsid w:val="00175494"/>
    <w:rsid w:val="0017675B"/>
    <w:rsid w:val="00177108"/>
    <w:rsid w:val="0018116E"/>
    <w:rsid w:val="0018207C"/>
    <w:rsid w:val="0018289D"/>
    <w:rsid w:val="00183E05"/>
    <w:rsid w:val="00183F1F"/>
    <w:rsid w:val="00184E07"/>
    <w:rsid w:val="00186779"/>
    <w:rsid w:val="001873E6"/>
    <w:rsid w:val="00192241"/>
    <w:rsid w:val="001922AE"/>
    <w:rsid w:val="00193401"/>
    <w:rsid w:val="00194909"/>
    <w:rsid w:val="00194AA5"/>
    <w:rsid w:val="00196020"/>
    <w:rsid w:val="0019659C"/>
    <w:rsid w:val="0019791F"/>
    <w:rsid w:val="00197E87"/>
    <w:rsid w:val="001A0056"/>
    <w:rsid w:val="001A15A5"/>
    <w:rsid w:val="001A2672"/>
    <w:rsid w:val="001A2D3E"/>
    <w:rsid w:val="001A2FFA"/>
    <w:rsid w:val="001A4423"/>
    <w:rsid w:val="001A4667"/>
    <w:rsid w:val="001A525B"/>
    <w:rsid w:val="001A5920"/>
    <w:rsid w:val="001A5B87"/>
    <w:rsid w:val="001A6635"/>
    <w:rsid w:val="001A7A3D"/>
    <w:rsid w:val="001B0953"/>
    <w:rsid w:val="001B095E"/>
    <w:rsid w:val="001B36C5"/>
    <w:rsid w:val="001B5683"/>
    <w:rsid w:val="001B6970"/>
    <w:rsid w:val="001B6C73"/>
    <w:rsid w:val="001C0C7A"/>
    <w:rsid w:val="001C1185"/>
    <w:rsid w:val="001C1730"/>
    <w:rsid w:val="001C21E3"/>
    <w:rsid w:val="001C2B2F"/>
    <w:rsid w:val="001C3C95"/>
    <w:rsid w:val="001C44E8"/>
    <w:rsid w:val="001C510E"/>
    <w:rsid w:val="001C5C96"/>
    <w:rsid w:val="001C5E1B"/>
    <w:rsid w:val="001C6DBB"/>
    <w:rsid w:val="001C7E8F"/>
    <w:rsid w:val="001D0437"/>
    <w:rsid w:val="001D0BA5"/>
    <w:rsid w:val="001D367F"/>
    <w:rsid w:val="001D417F"/>
    <w:rsid w:val="001D47FD"/>
    <w:rsid w:val="001D62FE"/>
    <w:rsid w:val="001D6BAD"/>
    <w:rsid w:val="001E10A3"/>
    <w:rsid w:val="001E155A"/>
    <w:rsid w:val="001E1D37"/>
    <w:rsid w:val="001E335F"/>
    <w:rsid w:val="001E371A"/>
    <w:rsid w:val="001E4870"/>
    <w:rsid w:val="001E56D8"/>
    <w:rsid w:val="001E725A"/>
    <w:rsid w:val="001F127D"/>
    <w:rsid w:val="001F2273"/>
    <w:rsid w:val="001F2343"/>
    <w:rsid w:val="001F2C6E"/>
    <w:rsid w:val="001F49EA"/>
    <w:rsid w:val="001F4FE5"/>
    <w:rsid w:val="001F7B8D"/>
    <w:rsid w:val="002008F6"/>
    <w:rsid w:val="0020135D"/>
    <w:rsid w:val="002018A1"/>
    <w:rsid w:val="00201D48"/>
    <w:rsid w:val="00202099"/>
    <w:rsid w:val="00202694"/>
    <w:rsid w:val="002029FD"/>
    <w:rsid w:val="00203529"/>
    <w:rsid w:val="00203B0F"/>
    <w:rsid w:val="00203C0B"/>
    <w:rsid w:val="0020466B"/>
    <w:rsid w:val="0020500F"/>
    <w:rsid w:val="00205B84"/>
    <w:rsid w:val="00205C07"/>
    <w:rsid w:val="00205E60"/>
    <w:rsid w:val="00207C40"/>
    <w:rsid w:val="002124DB"/>
    <w:rsid w:val="002124FE"/>
    <w:rsid w:val="00214190"/>
    <w:rsid w:val="002145C3"/>
    <w:rsid w:val="00215A41"/>
    <w:rsid w:val="00216EEF"/>
    <w:rsid w:val="0021785E"/>
    <w:rsid w:val="00217C85"/>
    <w:rsid w:val="00220853"/>
    <w:rsid w:val="00220B1D"/>
    <w:rsid w:val="00221DB8"/>
    <w:rsid w:val="00221F21"/>
    <w:rsid w:val="00222F94"/>
    <w:rsid w:val="00223D68"/>
    <w:rsid w:val="0022426E"/>
    <w:rsid w:val="00224964"/>
    <w:rsid w:val="00224CCE"/>
    <w:rsid w:val="00226CBB"/>
    <w:rsid w:val="002270E3"/>
    <w:rsid w:val="00232152"/>
    <w:rsid w:val="002322EF"/>
    <w:rsid w:val="0023234D"/>
    <w:rsid w:val="002324EC"/>
    <w:rsid w:val="00232F9B"/>
    <w:rsid w:val="002337A4"/>
    <w:rsid w:val="00234009"/>
    <w:rsid w:val="0023532C"/>
    <w:rsid w:val="00235A6C"/>
    <w:rsid w:val="0023608C"/>
    <w:rsid w:val="002366A6"/>
    <w:rsid w:val="002374DC"/>
    <w:rsid w:val="00237D68"/>
    <w:rsid w:val="00240618"/>
    <w:rsid w:val="00242DE4"/>
    <w:rsid w:val="00243327"/>
    <w:rsid w:val="00243A5F"/>
    <w:rsid w:val="0024462C"/>
    <w:rsid w:val="00245389"/>
    <w:rsid w:val="002460BD"/>
    <w:rsid w:val="00247FEF"/>
    <w:rsid w:val="00250FB1"/>
    <w:rsid w:val="00251D5A"/>
    <w:rsid w:val="0025329C"/>
    <w:rsid w:val="00253646"/>
    <w:rsid w:val="0025431D"/>
    <w:rsid w:val="0025465C"/>
    <w:rsid w:val="00254EFA"/>
    <w:rsid w:val="00255555"/>
    <w:rsid w:val="00256B98"/>
    <w:rsid w:val="00260327"/>
    <w:rsid w:val="00261FE1"/>
    <w:rsid w:val="00262A3B"/>
    <w:rsid w:val="00262BEB"/>
    <w:rsid w:val="0026398F"/>
    <w:rsid w:val="00263B78"/>
    <w:rsid w:val="00264B0F"/>
    <w:rsid w:val="0026663E"/>
    <w:rsid w:val="002679C6"/>
    <w:rsid w:val="00272215"/>
    <w:rsid w:val="002731A6"/>
    <w:rsid w:val="0027526B"/>
    <w:rsid w:val="00275864"/>
    <w:rsid w:val="00280CAB"/>
    <w:rsid w:val="00281034"/>
    <w:rsid w:val="0028113A"/>
    <w:rsid w:val="002857F1"/>
    <w:rsid w:val="0028605C"/>
    <w:rsid w:val="002867BD"/>
    <w:rsid w:val="002872F6"/>
    <w:rsid w:val="002873EC"/>
    <w:rsid w:val="00287F5C"/>
    <w:rsid w:val="00291AB4"/>
    <w:rsid w:val="00291C9C"/>
    <w:rsid w:val="002937A8"/>
    <w:rsid w:val="002937B1"/>
    <w:rsid w:val="00293C3F"/>
    <w:rsid w:val="00294DFB"/>
    <w:rsid w:val="00296466"/>
    <w:rsid w:val="00296A90"/>
    <w:rsid w:val="00297619"/>
    <w:rsid w:val="002A121A"/>
    <w:rsid w:val="002A12D7"/>
    <w:rsid w:val="002A18B5"/>
    <w:rsid w:val="002A34F3"/>
    <w:rsid w:val="002A3D4D"/>
    <w:rsid w:val="002A410F"/>
    <w:rsid w:val="002A4F1C"/>
    <w:rsid w:val="002A64B5"/>
    <w:rsid w:val="002A7CB3"/>
    <w:rsid w:val="002B374C"/>
    <w:rsid w:val="002B3819"/>
    <w:rsid w:val="002C0DB8"/>
    <w:rsid w:val="002C0E1C"/>
    <w:rsid w:val="002C1C9E"/>
    <w:rsid w:val="002C236B"/>
    <w:rsid w:val="002C265C"/>
    <w:rsid w:val="002C2875"/>
    <w:rsid w:val="002C35DC"/>
    <w:rsid w:val="002C4001"/>
    <w:rsid w:val="002C423B"/>
    <w:rsid w:val="002C42A1"/>
    <w:rsid w:val="002C45B2"/>
    <w:rsid w:val="002C4618"/>
    <w:rsid w:val="002C6019"/>
    <w:rsid w:val="002C6D24"/>
    <w:rsid w:val="002C7F71"/>
    <w:rsid w:val="002D0DCF"/>
    <w:rsid w:val="002D1DEB"/>
    <w:rsid w:val="002D2B5A"/>
    <w:rsid w:val="002D3A6C"/>
    <w:rsid w:val="002D3D60"/>
    <w:rsid w:val="002D4160"/>
    <w:rsid w:val="002D417C"/>
    <w:rsid w:val="002D43F6"/>
    <w:rsid w:val="002D4522"/>
    <w:rsid w:val="002D5B7A"/>
    <w:rsid w:val="002D6B4D"/>
    <w:rsid w:val="002D7274"/>
    <w:rsid w:val="002D72F4"/>
    <w:rsid w:val="002D753D"/>
    <w:rsid w:val="002E0414"/>
    <w:rsid w:val="002E42BC"/>
    <w:rsid w:val="002E4B10"/>
    <w:rsid w:val="002E5B27"/>
    <w:rsid w:val="002E7C33"/>
    <w:rsid w:val="002F20B1"/>
    <w:rsid w:val="002F3C5A"/>
    <w:rsid w:val="002F549B"/>
    <w:rsid w:val="002F5B2B"/>
    <w:rsid w:val="002F5D1E"/>
    <w:rsid w:val="002F7255"/>
    <w:rsid w:val="00301808"/>
    <w:rsid w:val="00302917"/>
    <w:rsid w:val="0030564A"/>
    <w:rsid w:val="00305A5F"/>
    <w:rsid w:val="00310274"/>
    <w:rsid w:val="003108F1"/>
    <w:rsid w:val="00311917"/>
    <w:rsid w:val="00312CC7"/>
    <w:rsid w:val="00312E90"/>
    <w:rsid w:val="00315062"/>
    <w:rsid w:val="00315E4A"/>
    <w:rsid w:val="0031601D"/>
    <w:rsid w:val="003163EB"/>
    <w:rsid w:val="0031669F"/>
    <w:rsid w:val="00316CCD"/>
    <w:rsid w:val="00320A06"/>
    <w:rsid w:val="0032135F"/>
    <w:rsid w:val="00323270"/>
    <w:rsid w:val="003241C8"/>
    <w:rsid w:val="00324CF6"/>
    <w:rsid w:val="00326645"/>
    <w:rsid w:val="00326DB9"/>
    <w:rsid w:val="00327433"/>
    <w:rsid w:val="003278E7"/>
    <w:rsid w:val="00327D86"/>
    <w:rsid w:val="00330BF3"/>
    <w:rsid w:val="003344AD"/>
    <w:rsid w:val="00334ECB"/>
    <w:rsid w:val="003350F5"/>
    <w:rsid w:val="00336B47"/>
    <w:rsid w:val="003371CE"/>
    <w:rsid w:val="003379AA"/>
    <w:rsid w:val="00341901"/>
    <w:rsid w:val="00342CC1"/>
    <w:rsid w:val="00342F98"/>
    <w:rsid w:val="00344117"/>
    <w:rsid w:val="003454D6"/>
    <w:rsid w:val="0034573A"/>
    <w:rsid w:val="00345F1C"/>
    <w:rsid w:val="00350722"/>
    <w:rsid w:val="003539B9"/>
    <w:rsid w:val="003539DB"/>
    <w:rsid w:val="00354207"/>
    <w:rsid w:val="003545C8"/>
    <w:rsid w:val="003554EE"/>
    <w:rsid w:val="00355B7C"/>
    <w:rsid w:val="00355CE3"/>
    <w:rsid w:val="00355E86"/>
    <w:rsid w:val="00360E0B"/>
    <w:rsid w:val="00361F81"/>
    <w:rsid w:val="00364809"/>
    <w:rsid w:val="00364BB0"/>
    <w:rsid w:val="00364F74"/>
    <w:rsid w:val="00365267"/>
    <w:rsid w:val="003669CE"/>
    <w:rsid w:val="003676A2"/>
    <w:rsid w:val="00367E23"/>
    <w:rsid w:val="003700E9"/>
    <w:rsid w:val="00371E85"/>
    <w:rsid w:val="00372AE4"/>
    <w:rsid w:val="00373786"/>
    <w:rsid w:val="00374C0C"/>
    <w:rsid w:val="00375F19"/>
    <w:rsid w:val="00377534"/>
    <w:rsid w:val="00380964"/>
    <w:rsid w:val="00380DA7"/>
    <w:rsid w:val="00381541"/>
    <w:rsid w:val="003815BC"/>
    <w:rsid w:val="00381706"/>
    <w:rsid w:val="00383076"/>
    <w:rsid w:val="00383726"/>
    <w:rsid w:val="00385392"/>
    <w:rsid w:val="0038592A"/>
    <w:rsid w:val="00390B56"/>
    <w:rsid w:val="003912D3"/>
    <w:rsid w:val="003936F3"/>
    <w:rsid w:val="003961A2"/>
    <w:rsid w:val="00397214"/>
    <w:rsid w:val="00397D71"/>
    <w:rsid w:val="003A0ED0"/>
    <w:rsid w:val="003A1C92"/>
    <w:rsid w:val="003A3675"/>
    <w:rsid w:val="003A3678"/>
    <w:rsid w:val="003A41D2"/>
    <w:rsid w:val="003A5A94"/>
    <w:rsid w:val="003A7026"/>
    <w:rsid w:val="003B02A8"/>
    <w:rsid w:val="003B09C1"/>
    <w:rsid w:val="003B14B4"/>
    <w:rsid w:val="003B69CD"/>
    <w:rsid w:val="003B70AF"/>
    <w:rsid w:val="003B7563"/>
    <w:rsid w:val="003B7883"/>
    <w:rsid w:val="003B7967"/>
    <w:rsid w:val="003C1E5E"/>
    <w:rsid w:val="003C24C4"/>
    <w:rsid w:val="003C58FF"/>
    <w:rsid w:val="003C5907"/>
    <w:rsid w:val="003C594E"/>
    <w:rsid w:val="003C59B1"/>
    <w:rsid w:val="003C5F5A"/>
    <w:rsid w:val="003C60D3"/>
    <w:rsid w:val="003C63CE"/>
    <w:rsid w:val="003C643F"/>
    <w:rsid w:val="003C7218"/>
    <w:rsid w:val="003D3036"/>
    <w:rsid w:val="003D322E"/>
    <w:rsid w:val="003D4E4D"/>
    <w:rsid w:val="003D5BCA"/>
    <w:rsid w:val="003D5F6A"/>
    <w:rsid w:val="003E182E"/>
    <w:rsid w:val="003E1F8F"/>
    <w:rsid w:val="003E36E3"/>
    <w:rsid w:val="003E3904"/>
    <w:rsid w:val="003E4292"/>
    <w:rsid w:val="003E522C"/>
    <w:rsid w:val="003F32A7"/>
    <w:rsid w:val="003F3CBD"/>
    <w:rsid w:val="003F446F"/>
    <w:rsid w:val="003F4504"/>
    <w:rsid w:val="003F4902"/>
    <w:rsid w:val="003F4E6F"/>
    <w:rsid w:val="003F503A"/>
    <w:rsid w:val="003F6751"/>
    <w:rsid w:val="003F6DDA"/>
    <w:rsid w:val="003F7981"/>
    <w:rsid w:val="0040261F"/>
    <w:rsid w:val="00402849"/>
    <w:rsid w:val="00403040"/>
    <w:rsid w:val="004068B4"/>
    <w:rsid w:val="004103DA"/>
    <w:rsid w:val="00410DEF"/>
    <w:rsid w:val="00411108"/>
    <w:rsid w:val="004116F2"/>
    <w:rsid w:val="00412822"/>
    <w:rsid w:val="00413879"/>
    <w:rsid w:val="004141F6"/>
    <w:rsid w:val="00414355"/>
    <w:rsid w:val="00416023"/>
    <w:rsid w:val="004162B5"/>
    <w:rsid w:val="00416A8D"/>
    <w:rsid w:val="004173F4"/>
    <w:rsid w:val="004211B0"/>
    <w:rsid w:val="00421260"/>
    <w:rsid w:val="00422035"/>
    <w:rsid w:val="00422811"/>
    <w:rsid w:val="004229EF"/>
    <w:rsid w:val="00422DA0"/>
    <w:rsid w:val="004232E8"/>
    <w:rsid w:val="00424123"/>
    <w:rsid w:val="00425588"/>
    <w:rsid w:val="0042670D"/>
    <w:rsid w:val="004267B7"/>
    <w:rsid w:val="00426E53"/>
    <w:rsid w:val="004305DD"/>
    <w:rsid w:val="00431766"/>
    <w:rsid w:val="004317E3"/>
    <w:rsid w:val="00433E06"/>
    <w:rsid w:val="00435983"/>
    <w:rsid w:val="004359C8"/>
    <w:rsid w:val="00437857"/>
    <w:rsid w:val="00441887"/>
    <w:rsid w:val="00441EA3"/>
    <w:rsid w:val="00442C56"/>
    <w:rsid w:val="00444379"/>
    <w:rsid w:val="0044531B"/>
    <w:rsid w:val="00445E8A"/>
    <w:rsid w:val="00447159"/>
    <w:rsid w:val="004478ED"/>
    <w:rsid w:val="00451006"/>
    <w:rsid w:val="00453C20"/>
    <w:rsid w:val="004561F1"/>
    <w:rsid w:val="00460161"/>
    <w:rsid w:val="00460C10"/>
    <w:rsid w:val="00460D5B"/>
    <w:rsid w:val="00461311"/>
    <w:rsid w:val="004614B3"/>
    <w:rsid w:val="004630CE"/>
    <w:rsid w:val="00464B7E"/>
    <w:rsid w:val="00467E4D"/>
    <w:rsid w:val="00471116"/>
    <w:rsid w:val="004719B0"/>
    <w:rsid w:val="00472F6F"/>
    <w:rsid w:val="004731CE"/>
    <w:rsid w:val="00473BE4"/>
    <w:rsid w:val="0047476D"/>
    <w:rsid w:val="00474A13"/>
    <w:rsid w:val="004751A9"/>
    <w:rsid w:val="004763C9"/>
    <w:rsid w:val="004804A5"/>
    <w:rsid w:val="004804CE"/>
    <w:rsid w:val="00481656"/>
    <w:rsid w:val="00481DF9"/>
    <w:rsid w:val="004833EA"/>
    <w:rsid w:val="00486058"/>
    <w:rsid w:val="00486660"/>
    <w:rsid w:val="00487F6A"/>
    <w:rsid w:val="00492F9D"/>
    <w:rsid w:val="004940F4"/>
    <w:rsid w:val="004947F0"/>
    <w:rsid w:val="00497899"/>
    <w:rsid w:val="004A003E"/>
    <w:rsid w:val="004A0891"/>
    <w:rsid w:val="004A2B35"/>
    <w:rsid w:val="004A425F"/>
    <w:rsid w:val="004A45BD"/>
    <w:rsid w:val="004A6A4F"/>
    <w:rsid w:val="004A7808"/>
    <w:rsid w:val="004A7C3B"/>
    <w:rsid w:val="004B0465"/>
    <w:rsid w:val="004B079B"/>
    <w:rsid w:val="004B21F9"/>
    <w:rsid w:val="004B36CC"/>
    <w:rsid w:val="004B391C"/>
    <w:rsid w:val="004B56C7"/>
    <w:rsid w:val="004B681B"/>
    <w:rsid w:val="004B6941"/>
    <w:rsid w:val="004B732D"/>
    <w:rsid w:val="004B7374"/>
    <w:rsid w:val="004C2781"/>
    <w:rsid w:val="004C3065"/>
    <w:rsid w:val="004C431E"/>
    <w:rsid w:val="004C54F0"/>
    <w:rsid w:val="004C6DBA"/>
    <w:rsid w:val="004C74D8"/>
    <w:rsid w:val="004D0A71"/>
    <w:rsid w:val="004D18FD"/>
    <w:rsid w:val="004D1CDE"/>
    <w:rsid w:val="004D566D"/>
    <w:rsid w:val="004D5975"/>
    <w:rsid w:val="004D5D30"/>
    <w:rsid w:val="004D6301"/>
    <w:rsid w:val="004D693B"/>
    <w:rsid w:val="004D7235"/>
    <w:rsid w:val="004D7423"/>
    <w:rsid w:val="004E156A"/>
    <w:rsid w:val="004E2D64"/>
    <w:rsid w:val="004E2F17"/>
    <w:rsid w:val="004E4C3E"/>
    <w:rsid w:val="004E5064"/>
    <w:rsid w:val="004E5C3C"/>
    <w:rsid w:val="004E637D"/>
    <w:rsid w:val="004E7EA7"/>
    <w:rsid w:val="004F0EE0"/>
    <w:rsid w:val="004F541D"/>
    <w:rsid w:val="004F786C"/>
    <w:rsid w:val="005016B0"/>
    <w:rsid w:val="00502240"/>
    <w:rsid w:val="00502552"/>
    <w:rsid w:val="0050284E"/>
    <w:rsid w:val="005028A7"/>
    <w:rsid w:val="0050337A"/>
    <w:rsid w:val="00504072"/>
    <w:rsid w:val="00504093"/>
    <w:rsid w:val="00504707"/>
    <w:rsid w:val="00504A09"/>
    <w:rsid w:val="00506171"/>
    <w:rsid w:val="0050663F"/>
    <w:rsid w:val="005068D5"/>
    <w:rsid w:val="005076A9"/>
    <w:rsid w:val="00513A29"/>
    <w:rsid w:val="00515D98"/>
    <w:rsid w:val="00517401"/>
    <w:rsid w:val="00517C53"/>
    <w:rsid w:val="005219BD"/>
    <w:rsid w:val="00522AA6"/>
    <w:rsid w:val="0052330B"/>
    <w:rsid w:val="005240E0"/>
    <w:rsid w:val="00524F93"/>
    <w:rsid w:val="005264A9"/>
    <w:rsid w:val="00526DDD"/>
    <w:rsid w:val="005303E9"/>
    <w:rsid w:val="00530A84"/>
    <w:rsid w:val="0053136B"/>
    <w:rsid w:val="00533BA1"/>
    <w:rsid w:val="00533EFE"/>
    <w:rsid w:val="005373BC"/>
    <w:rsid w:val="005408AF"/>
    <w:rsid w:val="00540A32"/>
    <w:rsid w:val="00540DA4"/>
    <w:rsid w:val="00542E6C"/>
    <w:rsid w:val="00543EDC"/>
    <w:rsid w:val="005502ED"/>
    <w:rsid w:val="00551997"/>
    <w:rsid w:val="0055262E"/>
    <w:rsid w:val="00552C18"/>
    <w:rsid w:val="00554001"/>
    <w:rsid w:val="00555945"/>
    <w:rsid w:val="00556D6C"/>
    <w:rsid w:val="00561939"/>
    <w:rsid w:val="00563A77"/>
    <w:rsid w:val="0056488A"/>
    <w:rsid w:val="00566301"/>
    <w:rsid w:val="0057042A"/>
    <w:rsid w:val="00571FED"/>
    <w:rsid w:val="005726D8"/>
    <w:rsid w:val="0057579E"/>
    <w:rsid w:val="005758B2"/>
    <w:rsid w:val="0057625E"/>
    <w:rsid w:val="0057687D"/>
    <w:rsid w:val="00576E10"/>
    <w:rsid w:val="00577EF0"/>
    <w:rsid w:val="005833B7"/>
    <w:rsid w:val="00584796"/>
    <w:rsid w:val="00585643"/>
    <w:rsid w:val="00587C6C"/>
    <w:rsid w:val="00590AD3"/>
    <w:rsid w:val="00592DFE"/>
    <w:rsid w:val="00593C5B"/>
    <w:rsid w:val="005941D5"/>
    <w:rsid w:val="005947A1"/>
    <w:rsid w:val="00596675"/>
    <w:rsid w:val="005966DC"/>
    <w:rsid w:val="005974D9"/>
    <w:rsid w:val="005A0218"/>
    <w:rsid w:val="005A10D6"/>
    <w:rsid w:val="005A46FE"/>
    <w:rsid w:val="005A692B"/>
    <w:rsid w:val="005A7F3D"/>
    <w:rsid w:val="005B03F5"/>
    <w:rsid w:val="005B1023"/>
    <w:rsid w:val="005B2A34"/>
    <w:rsid w:val="005B666B"/>
    <w:rsid w:val="005B7C73"/>
    <w:rsid w:val="005C0D64"/>
    <w:rsid w:val="005C2154"/>
    <w:rsid w:val="005C2702"/>
    <w:rsid w:val="005C39F4"/>
    <w:rsid w:val="005C6BFC"/>
    <w:rsid w:val="005C74E5"/>
    <w:rsid w:val="005D0359"/>
    <w:rsid w:val="005D1A0E"/>
    <w:rsid w:val="005D2E48"/>
    <w:rsid w:val="005D4C6B"/>
    <w:rsid w:val="005D5A74"/>
    <w:rsid w:val="005D5F32"/>
    <w:rsid w:val="005D6483"/>
    <w:rsid w:val="005D6BE0"/>
    <w:rsid w:val="005D71C9"/>
    <w:rsid w:val="005D7E95"/>
    <w:rsid w:val="005E0667"/>
    <w:rsid w:val="005E36C8"/>
    <w:rsid w:val="005E410D"/>
    <w:rsid w:val="005E5BFD"/>
    <w:rsid w:val="005E6011"/>
    <w:rsid w:val="005F0532"/>
    <w:rsid w:val="005F0688"/>
    <w:rsid w:val="005F1FEF"/>
    <w:rsid w:val="005F2999"/>
    <w:rsid w:val="005F3064"/>
    <w:rsid w:val="005F4E8A"/>
    <w:rsid w:val="005F540D"/>
    <w:rsid w:val="005F6540"/>
    <w:rsid w:val="0060090E"/>
    <w:rsid w:val="00600C5D"/>
    <w:rsid w:val="00601D08"/>
    <w:rsid w:val="006067A9"/>
    <w:rsid w:val="00610734"/>
    <w:rsid w:val="00610DE8"/>
    <w:rsid w:val="00612DED"/>
    <w:rsid w:val="00613944"/>
    <w:rsid w:val="00613AFA"/>
    <w:rsid w:val="00615350"/>
    <w:rsid w:val="00615CD6"/>
    <w:rsid w:val="00616826"/>
    <w:rsid w:val="00617A50"/>
    <w:rsid w:val="00617BB5"/>
    <w:rsid w:val="006210AE"/>
    <w:rsid w:val="006214E5"/>
    <w:rsid w:val="006238AF"/>
    <w:rsid w:val="00624837"/>
    <w:rsid w:val="0062571F"/>
    <w:rsid w:val="00626CA9"/>
    <w:rsid w:val="006274F9"/>
    <w:rsid w:val="00630DC3"/>
    <w:rsid w:val="00631DF7"/>
    <w:rsid w:val="00634C49"/>
    <w:rsid w:val="00636561"/>
    <w:rsid w:val="006377EB"/>
    <w:rsid w:val="00640770"/>
    <w:rsid w:val="00640826"/>
    <w:rsid w:val="00640D55"/>
    <w:rsid w:val="006411B5"/>
    <w:rsid w:val="006412BE"/>
    <w:rsid w:val="006426D0"/>
    <w:rsid w:val="00643290"/>
    <w:rsid w:val="0064556F"/>
    <w:rsid w:val="00646834"/>
    <w:rsid w:val="006477C5"/>
    <w:rsid w:val="00650151"/>
    <w:rsid w:val="0065234F"/>
    <w:rsid w:val="00654124"/>
    <w:rsid w:val="00655263"/>
    <w:rsid w:val="006557A5"/>
    <w:rsid w:val="00657151"/>
    <w:rsid w:val="006617EE"/>
    <w:rsid w:val="00661E3E"/>
    <w:rsid w:val="006625A7"/>
    <w:rsid w:val="006629DB"/>
    <w:rsid w:val="006678BA"/>
    <w:rsid w:val="00667BBD"/>
    <w:rsid w:val="00672B3E"/>
    <w:rsid w:val="00673CD5"/>
    <w:rsid w:val="00674A2F"/>
    <w:rsid w:val="00674DE8"/>
    <w:rsid w:val="00675FFF"/>
    <w:rsid w:val="006765C7"/>
    <w:rsid w:val="00677996"/>
    <w:rsid w:val="006806E9"/>
    <w:rsid w:val="006811F5"/>
    <w:rsid w:val="006829A7"/>
    <w:rsid w:val="00682A40"/>
    <w:rsid w:val="00682D8B"/>
    <w:rsid w:val="00683A89"/>
    <w:rsid w:val="00685698"/>
    <w:rsid w:val="00686563"/>
    <w:rsid w:val="00686586"/>
    <w:rsid w:val="00690C62"/>
    <w:rsid w:val="00692188"/>
    <w:rsid w:val="00695873"/>
    <w:rsid w:val="00695EF1"/>
    <w:rsid w:val="006A06BD"/>
    <w:rsid w:val="006A18CE"/>
    <w:rsid w:val="006A1BEB"/>
    <w:rsid w:val="006A2BB9"/>
    <w:rsid w:val="006A49E6"/>
    <w:rsid w:val="006A6AED"/>
    <w:rsid w:val="006A6C9E"/>
    <w:rsid w:val="006B07E0"/>
    <w:rsid w:val="006B0950"/>
    <w:rsid w:val="006B2F10"/>
    <w:rsid w:val="006B48CE"/>
    <w:rsid w:val="006B59E5"/>
    <w:rsid w:val="006B5EF8"/>
    <w:rsid w:val="006B629D"/>
    <w:rsid w:val="006B789F"/>
    <w:rsid w:val="006C01A9"/>
    <w:rsid w:val="006C1FB0"/>
    <w:rsid w:val="006C25C5"/>
    <w:rsid w:val="006C41A0"/>
    <w:rsid w:val="006C5CFF"/>
    <w:rsid w:val="006C67AF"/>
    <w:rsid w:val="006C6BB5"/>
    <w:rsid w:val="006D0ABD"/>
    <w:rsid w:val="006D0F48"/>
    <w:rsid w:val="006D3FE8"/>
    <w:rsid w:val="006D489A"/>
    <w:rsid w:val="006D4D8D"/>
    <w:rsid w:val="006D4FD9"/>
    <w:rsid w:val="006D662F"/>
    <w:rsid w:val="006D6A78"/>
    <w:rsid w:val="006D6EF0"/>
    <w:rsid w:val="006D7198"/>
    <w:rsid w:val="006D72B5"/>
    <w:rsid w:val="006D7F99"/>
    <w:rsid w:val="006E057B"/>
    <w:rsid w:val="006E1065"/>
    <w:rsid w:val="006E1527"/>
    <w:rsid w:val="006E196C"/>
    <w:rsid w:val="006E26B8"/>
    <w:rsid w:val="006E2E56"/>
    <w:rsid w:val="006E4349"/>
    <w:rsid w:val="006E47A4"/>
    <w:rsid w:val="006E4FD7"/>
    <w:rsid w:val="006E5796"/>
    <w:rsid w:val="006E6003"/>
    <w:rsid w:val="006E61F9"/>
    <w:rsid w:val="006E64DB"/>
    <w:rsid w:val="006E6B11"/>
    <w:rsid w:val="006E6C62"/>
    <w:rsid w:val="006F279C"/>
    <w:rsid w:val="006F4D5C"/>
    <w:rsid w:val="006F4E71"/>
    <w:rsid w:val="006F5DAE"/>
    <w:rsid w:val="006F5E39"/>
    <w:rsid w:val="006F5FF3"/>
    <w:rsid w:val="00701711"/>
    <w:rsid w:val="00701A4F"/>
    <w:rsid w:val="00701E09"/>
    <w:rsid w:val="007021FE"/>
    <w:rsid w:val="0070313E"/>
    <w:rsid w:val="00703BC1"/>
    <w:rsid w:val="007048F3"/>
    <w:rsid w:val="00704EAF"/>
    <w:rsid w:val="00705AB9"/>
    <w:rsid w:val="00705D1D"/>
    <w:rsid w:val="00706467"/>
    <w:rsid w:val="00706E26"/>
    <w:rsid w:val="0070713A"/>
    <w:rsid w:val="00710FCB"/>
    <w:rsid w:val="00712886"/>
    <w:rsid w:val="00712C15"/>
    <w:rsid w:val="0071460A"/>
    <w:rsid w:val="0071486B"/>
    <w:rsid w:val="007153D0"/>
    <w:rsid w:val="00715F21"/>
    <w:rsid w:val="00720C8E"/>
    <w:rsid w:val="00722542"/>
    <w:rsid w:val="007239A9"/>
    <w:rsid w:val="00723F5C"/>
    <w:rsid w:val="007248FF"/>
    <w:rsid w:val="00724FED"/>
    <w:rsid w:val="00727129"/>
    <w:rsid w:val="00727277"/>
    <w:rsid w:val="0072794A"/>
    <w:rsid w:val="0073071E"/>
    <w:rsid w:val="00731D22"/>
    <w:rsid w:val="00732462"/>
    <w:rsid w:val="00732C24"/>
    <w:rsid w:val="00733212"/>
    <w:rsid w:val="0073339F"/>
    <w:rsid w:val="00733784"/>
    <w:rsid w:val="00733966"/>
    <w:rsid w:val="007348EF"/>
    <w:rsid w:val="007350A1"/>
    <w:rsid w:val="00735952"/>
    <w:rsid w:val="00740564"/>
    <w:rsid w:val="00741ADF"/>
    <w:rsid w:val="00741EF5"/>
    <w:rsid w:val="00744949"/>
    <w:rsid w:val="007451EF"/>
    <w:rsid w:val="00745437"/>
    <w:rsid w:val="0074775B"/>
    <w:rsid w:val="00747A73"/>
    <w:rsid w:val="00747EAB"/>
    <w:rsid w:val="0075342D"/>
    <w:rsid w:val="00754BC9"/>
    <w:rsid w:val="007560C8"/>
    <w:rsid w:val="007564DA"/>
    <w:rsid w:val="007567FE"/>
    <w:rsid w:val="007571EA"/>
    <w:rsid w:val="00757876"/>
    <w:rsid w:val="00762EF9"/>
    <w:rsid w:val="00763163"/>
    <w:rsid w:val="0076372A"/>
    <w:rsid w:val="00764BC5"/>
    <w:rsid w:val="007673DE"/>
    <w:rsid w:val="00767D5E"/>
    <w:rsid w:val="00770B62"/>
    <w:rsid w:val="007750B6"/>
    <w:rsid w:val="00776CA5"/>
    <w:rsid w:val="007772C3"/>
    <w:rsid w:val="0078180A"/>
    <w:rsid w:val="00782822"/>
    <w:rsid w:val="007833EE"/>
    <w:rsid w:val="00783B1D"/>
    <w:rsid w:val="0078721F"/>
    <w:rsid w:val="007901F1"/>
    <w:rsid w:val="007904A3"/>
    <w:rsid w:val="00791A1A"/>
    <w:rsid w:val="007922A8"/>
    <w:rsid w:val="00792C5C"/>
    <w:rsid w:val="00793B1A"/>
    <w:rsid w:val="007941CA"/>
    <w:rsid w:val="00794C5F"/>
    <w:rsid w:val="0079540C"/>
    <w:rsid w:val="00796A14"/>
    <w:rsid w:val="00796C13"/>
    <w:rsid w:val="00797BAC"/>
    <w:rsid w:val="007A1D24"/>
    <w:rsid w:val="007A1D83"/>
    <w:rsid w:val="007A1FA2"/>
    <w:rsid w:val="007A31CB"/>
    <w:rsid w:val="007A3E5F"/>
    <w:rsid w:val="007A4919"/>
    <w:rsid w:val="007A4C89"/>
    <w:rsid w:val="007A7A54"/>
    <w:rsid w:val="007B1203"/>
    <w:rsid w:val="007B2479"/>
    <w:rsid w:val="007B3027"/>
    <w:rsid w:val="007B35A2"/>
    <w:rsid w:val="007B3E09"/>
    <w:rsid w:val="007B4420"/>
    <w:rsid w:val="007B6333"/>
    <w:rsid w:val="007B7701"/>
    <w:rsid w:val="007C0D84"/>
    <w:rsid w:val="007C128F"/>
    <w:rsid w:val="007C2CCF"/>
    <w:rsid w:val="007C328C"/>
    <w:rsid w:val="007D1CBA"/>
    <w:rsid w:val="007D3FE4"/>
    <w:rsid w:val="007D5017"/>
    <w:rsid w:val="007D5CEF"/>
    <w:rsid w:val="007D6359"/>
    <w:rsid w:val="007D74EE"/>
    <w:rsid w:val="007D7792"/>
    <w:rsid w:val="007D7AF0"/>
    <w:rsid w:val="007E0736"/>
    <w:rsid w:val="007E0CAF"/>
    <w:rsid w:val="007E0CED"/>
    <w:rsid w:val="007E2489"/>
    <w:rsid w:val="007E2E2C"/>
    <w:rsid w:val="007E4E63"/>
    <w:rsid w:val="007E52DE"/>
    <w:rsid w:val="007F164A"/>
    <w:rsid w:val="007F27C3"/>
    <w:rsid w:val="007F29B0"/>
    <w:rsid w:val="007F3337"/>
    <w:rsid w:val="007F4248"/>
    <w:rsid w:val="007F4B6A"/>
    <w:rsid w:val="007F5239"/>
    <w:rsid w:val="007F5C44"/>
    <w:rsid w:val="007F5C50"/>
    <w:rsid w:val="007F5F72"/>
    <w:rsid w:val="007F7ACC"/>
    <w:rsid w:val="007F7ADE"/>
    <w:rsid w:val="00800795"/>
    <w:rsid w:val="008015BF"/>
    <w:rsid w:val="00803061"/>
    <w:rsid w:val="008030FE"/>
    <w:rsid w:val="00803AB7"/>
    <w:rsid w:val="00803B34"/>
    <w:rsid w:val="0080572B"/>
    <w:rsid w:val="00806010"/>
    <w:rsid w:val="00806241"/>
    <w:rsid w:val="00806251"/>
    <w:rsid w:val="00812F43"/>
    <w:rsid w:val="00815EDA"/>
    <w:rsid w:val="00817DB7"/>
    <w:rsid w:val="008204A0"/>
    <w:rsid w:val="00821598"/>
    <w:rsid w:val="00823310"/>
    <w:rsid w:val="0082440B"/>
    <w:rsid w:val="008253AE"/>
    <w:rsid w:val="00825B72"/>
    <w:rsid w:val="008302D8"/>
    <w:rsid w:val="00830331"/>
    <w:rsid w:val="00831137"/>
    <w:rsid w:val="00832359"/>
    <w:rsid w:val="00832C02"/>
    <w:rsid w:val="0083392F"/>
    <w:rsid w:val="00833FD3"/>
    <w:rsid w:val="008349AC"/>
    <w:rsid w:val="008358CE"/>
    <w:rsid w:val="00835DD8"/>
    <w:rsid w:val="00836259"/>
    <w:rsid w:val="0084190F"/>
    <w:rsid w:val="0084194F"/>
    <w:rsid w:val="00843B3D"/>
    <w:rsid w:val="008440DD"/>
    <w:rsid w:val="00844498"/>
    <w:rsid w:val="00844DDC"/>
    <w:rsid w:val="00846FC7"/>
    <w:rsid w:val="0084784B"/>
    <w:rsid w:val="008504E8"/>
    <w:rsid w:val="008528BF"/>
    <w:rsid w:val="008547C0"/>
    <w:rsid w:val="0086128F"/>
    <w:rsid w:val="00863E91"/>
    <w:rsid w:val="00864053"/>
    <w:rsid w:val="008648A0"/>
    <w:rsid w:val="008650FA"/>
    <w:rsid w:val="0086518B"/>
    <w:rsid w:val="00865B1A"/>
    <w:rsid w:val="00866799"/>
    <w:rsid w:val="00872B84"/>
    <w:rsid w:val="00873145"/>
    <w:rsid w:val="008738BE"/>
    <w:rsid w:val="008748BA"/>
    <w:rsid w:val="008754C3"/>
    <w:rsid w:val="00876AF9"/>
    <w:rsid w:val="00877CA2"/>
    <w:rsid w:val="00877E89"/>
    <w:rsid w:val="0088034F"/>
    <w:rsid w:val="00880613"/>
    <w:rsid w:val="008807DD"/>
    <w:rsid w:val="00881D73"/>
    <w:rsid w:val="0088478F"/>
    <w:rsid w:val="008924DA"/>
    <w:rsid w:val="008931DA"/>
    <w:rsid w:val="008933B7"/>
    <w:rsid w:val="008949FA"/>
    <w:rsid w:val="008A001C"/>
    <w:rsid w:val="008A1349"/>
    <w:rsid w:val="008A220C"/>
    <w:rsid w:val="008A2C95"/>
    <w:rsid w:val="008A3E2B"/>
    <w:rsid w:val="008A403C"/>
    <w:rsid w:val="008A53DC"/>
    <w:rsid w:val="008A5D58"/>
    <w:rsid w:val="008A6134"/>
    <w:rsid w:val="008A6924"/>
    <w:rsid w:val="008A6B6E"/>
    <w:rsid w:val="008A6E8B"/>
    <w:rsid w:val="008A7B82"/>
    <w:rsid w:val="008A7FA3"/>
    <w:rsid w:val="008B1369"/>
    <w:rsid w:val="008B3573"/>
    <w:rsid w:val="008B3BB3"/>
    <w:rsid w:val="008B486A"/>
    <w:rsid w:val="008B4A93"/>
    <w:rsid w:val="008B51BD"/>
    <w:rsid w:val="008B6095"/>
    <w:rsid w:val="008C01A4"/>
    <w:rsid w:val="008C0821"/>
    <w:rsid w:val="008C0F65"/>
    <w:rsid w:val="008C2145"/>
    <w:rsid w:val="008C4CB3"/>
    <w:rsid w:val="008C5B57"/>
    <w:rsid w:val="008D01F3"/>
    <w:rsid w:val="008D05C5"/>
    <w:rsid w:val="008D06D3"/>
    <w:rsid w:val="008D16E0"/>
    <w:rsid w:val="008D203C"/>
    <w:rsid w:val="008D34B8"/>
    <w:rsid w:val="008D3EEC"/>
    <w:rsid w:val="008D43E0"/>
    <w:rsid w:val="008D44B7"/>
    <w:rsid w:val="008D4DE2"/>
    <w:rsid w:val="008D53C2"/>
    <w:rsid w:val="008D69E9"/>
    <w:rsid w:val="008D73B2"/>
    <w:rsid w:val="008E263F"/>
    <w:rsid w:val="008E2663"/>
    <w:rsid w:val="008E35FB"/>
    <w:rsid w:val="008E434B"/>
    <w:rsid w:val="008E6AD1"/>
    <w:rsid w:val="008E7AE1"/>
    <w:rsid w:val="008F0A90"/>
    <w:rsid w:val="008F53C6"/>
    <w:rsid w:val="009010B2"/>
    <w:rsid w:val="009027E6"/>
    <w:rsid w:val="00903140"/>
    <w:rsid w:val="0090755D"/>
    <w:rsid w:val="00913186"/>
    <w:rsid w:val="00913547"/>
    <w:rsid w:val="00915BEE"/>
    <w:rsid w:val="00916356"/>
    <w:rsid w:val="00917FBA"/>
    <w:rsid w:val="0092038E"/>
    <w:rsid w:val="00920E2D"/>
    <w:rsid w:val="00922033"/>
    <w:rsid w:val="00922611"/>
    <w:rsid w:val="00923047"/>
    <w:rsid w:val="00923503"/>
    <w:rsid w:val="00925849"/>
    <w:rsid w:val="00925A49"/>
    <w:rsid w:val="00927157"/>
    <w:rsid w:val="009309E6"/>
    <w:rsid w:val="00930A14"/>
    <w:rsid w:val="00931518"/>
    <w:rsid w:val="009316D3"/>
    <w:rsid w:val="00931920"/>
    <w:rsid w:val="0093365C"/>
    <w:rsid w:val="0093365F"/>
    <w:rsid w:val="00934383"/>
    <w:rsid w:val="00934920"/>
    <w:rsid w:val="00934F8C"/>
    <w:rsid w:val="009369CF"/>
    <w:rsid w:val="00936F5E"/>
    <w:rsid w:val="00936FFC"/>
    <w:rsid w:val="00941143"/>
    <w:rsid w:val="00942417"/>
    <w:rsid w:val="00944370"/>
    <w:rsid w:val="00944DC8"/>
    <w:rsid w:val="0094605D"/>
    <w:rsid w:val="00952E1C"/>
    <w:rsid w:val="009552A7"/>
    <w:rsid w:val="00955E1F"/>
    <w:rsid w:val="00956167"/>
    <w:rsid w:val="00956A55"/>
    <w:rsid w:val="00957754"/>
    <w:rsid w:val="00960CDE"/>
    <w:rsid w:val="00960EB0"/>
    <w:rsid w:val="00961931"/>
    <w:rsid w:val="009633EB"/>
    <w:rsid w:val="00964327"/>
    <w:rsid w:val="0096473B"/>
    <w:rsid w:val="009652E8"/>
    <w:rsid w:val="00965630"/>
    <w:rsid w:val="009660C6"/>
    <w:rsid w:val="00967E7A"/>
    <w:rsid w:val="00967EC6"/>
    <w:rsid w:val="0097040E"/>
    <w:rsid w:val="009707C4"/>
    <w:rsid w:val="009711EA"/>
    <w:rsid w:val="00971891"/>
    <w:rsid w:val="00974041"/>
    <w:rsid w:val="009740FD"/>
    <w:rsid w:val="0097455C"/>
    <w:rsid w:val="00974A91"/>
    <w:rsid w:val="00974D9C"/>
    <w:rsid w:val="009762B1"/>
    <w:rsid w:val="0097728E"/>
    <w:rsid w:val="00980CBF"/>
    <w:rsid w:val="00983D3E"/>
    <w:rsid w:val="009849B6"/>
    <w:rsid w:val="009866A7"/>
    <w:rsid w:val="00986AE5"/>
    <w:rsid w:val="0099123A"/>
    <w:rsid w:val="009929F7"/>
    <w:rsid w:val="0099384F"/>
    <w:rsid w:val="009954B9"/>
    <w:rsid w:val="00995812"/>
    <w:rsid w:val="009A08C0"/>
    <w:rsid w:val="009A120C"/>
    <w:rsid w:val="009A2939"/>
    <w:rsid w:val="009A32E7"/>
    <w:rsid w:val="009A3759"/>
    <w:rsid w:val="009A4A7D"/>
    <w:rsid w:val="009A5E93"/>
    <w:rsid w:val="009B07F3"/>
    <w:rsid w:val="009B1207"/>
    <w:rsid w:val="009B15EE"/>
    <w:rsid w:val="009B1E55"/>
    <w:rsid w:val="009B240C"/>
    <w:rsid w:val="009B2D8E"/>
    <w:rsid w:val="009B49FD"/>
    <w:rsid w:val="009B4B0B"/>
    <w:rsid w:val="009B4E0C"/>
    <w:rsid w:val="009B6225"/>
    <w:rsid w:val="009B7A6D"/>
    <w:rsid w:val="009C178F"/>
    <w:rsid w:val="009C2BA0"/>
    <w:rsid w:val="009C340F"/>
    <w:rsid w:val="009C470B"/>
    <w:rsid w:val="009C4E3E"/>
    <w:rsid w:val="009C5C24"/>
    <w:rsid w:val="009C76DD"/>
    <w:rsid w:val="009C7A35"/>
    <w:rsid w:val="009D48BF"/>
    <w:rsid w:val="009D5F88"/>
    <w:rsid w:val="009D7181"/>
    <w:rsid w:val="009E0566"/>
    <w:rsid w:val="009E0679"/>
    <w:rsid w:val="009E11FE"/>
    <w:rsid w:val="009E1C63"/>
    <w:rsid w:val="009E1EA7"/>
    <w:rsid w:val="009E2043"/>
    <w:rsid w:val="009E20B3"/>
    <w:rsid w:val="009E3013"/>
    <w:rsid w:val="009E3564"/>
    <w:rsid w:val="009E56D1"/>
    <w:rsid w:val="009E6A70"/>
    <w:rsid w:val="009E6B8B"/>
    <w:rsid w:val="009F1F57"/>
    <w:rsid w:val="009F3D02"/>
    <w:rsid w:val="009F78E4"/>
    <w:rsid w:val="009F7972"/>
    <w:rsid w:val="00A040F7"/>
    <w:rsid w:val="00A04EB6"/>
    <w:rsid w:val="00A07E8B"/>
    <w:rsid w:val="00A11F30"/>
    <w:rsid w:val="00A11FD4"/>
    <w:rsid w:val="00A131EE"/>
    <w:rsid w:val="00A15BA4"/>
    <w:rsid w:val="00A15CFA"/>
    <w:rsid w:val="00A161A3"/>
    <w:rsid w:val="00A16D99"/>
    <w:rsid w:val="00A20AB6"/>
    <w:rsid w:val="00A21335"/>
    <w:rsid w:val="00A2335A"/>
    <w:rsid w:val="00A25622"/>
    <w:rsid w:val="00A316F9"/>
    <w:rsid w:val="00A31A47"/>
    <w:rsid w:val="00A32FF8"/>
    <w:rsid w:val="00A34F75"/>
    <w:rsid w:val="00A3511F"/>
    <w:rsid w:val="00A377D0"/>
    <w:rsid w:val="00A40019"/>
    <w:rsid w:val="00A42458"/>
    <w:rsid w:val="00A43816"/>
    <w:rsid w:val="00A43C45"/>
    <w:rsid w:val="00A443B7"/>
    <w:rsid w:val="00A44D43"/>
    <w:rsid w:val="00A4521C"/>
    <w:rsid w:val="00A4552D"/>
    <w:rsid w:val="00A45D5A"/>
    <w:rsid w:val="00A4760A"/>
    <w:rsid w:val="00A520D0"/>
    <w:rsid w:val="00A52C3E"/>
    <w:rsid w:val="00A54356"/>
    <w:rsid w:val="00A55E17"/>
    <w:rsid w:val="00A56572"/>
    <w:rsid w:val="00A57B9F"/>
    <w:rsid w:val="00A602CE"/>
    <w:rsid w:val="00A61232"/>
    <w:rsid w:val="00A61842"/>
    <w:rsid w:val="00A62CF2"/>
    <w:rsid w:val="00A62F3F"/>
    <w:rsid w:val="00A6398A"/>
    <w:rsid w:val="00A6514C"/>
    <w:rsid w:val="00A66576"/>
    <w:rsid w:val="00A66C9C"/>
    <w:rsid w:val="00A670D3"/>
    <w:rsid w:val="00A70805"/>
    <w:rsid w:val="00A730CB"/>
    <w:rsid w:val="00A73264"/>
    <w:rsid w:val="00A73802"/>
    <w:rsid w:val="00A80AF9"/>
    <w:rsid w:val="00A80D6F"/>
    <w:rsid w:val="00A818C3"/>
    <w:rsid w:val="00A84A63"/>
    <w:rsid w:val="00A856FF"/>
    <w:rsid w:val="00A92F90"/>
    <w:rsid w:val="00A939F0"/>
    <w:rsid w:val="00A953FC"/>
    <w:rsid w:val="00A95AEC"/>
    <w:rsid w:val="00A969CF"/>
    <w:rsid w:val="00A97171"/>
    <w:rsid w:val="00AA0301"/>
    <w:rsid w:val="00AA1BD1"/>
    <w:rsid w:val="00AA252C"/>
    <w:rsid w:val="00AA6105"/>
    <w:rsid w:val="00AA68A1"/>
    <w:rsid w:val="00AA6945"/>
    <w:rsid w:val="00AA6D44"/>
    <w:rsid w:val="00AB2639"/>
    <w:rsid w:val="00AB46FA"/>
    <w:rsid w:val="00AB500E"/>
    <w:rsid w:val="00AC0886"/>
    <w:rsid w:val="00AC092D"/>
    <w:rsid w:val="00AC09DA"/>
    <w:rsid w:val="00AC1831"/>
    <w:rsid w:val="00AC2BE9"/>
    <w:rsid w:val="00AC4582"/>
    <w:rsid w:val="00AC4CC7"/>
    <w:rsid w:val="00AC504D"/>
    <w:rsid w:val="00AC5439"/>
    <w:rsid w:val="00AC58E5"/>
    <w:rsid w:val="00AC6237"/>
    <w:rsid w:val="00AC627B"/>
    <w:rsid w:val="00AC6A0B"/>
    <w:rsid w:val="00AC7317"/>
    <w:rsid w:val="00AD2364"/>
    <w:rsid w:val="00AD3EC9"/>
    <w:rsid w:val="00AD4AD7"/>
    <w:rsid w:val="00AD4D54"/>
    <w:rsid w:val="00AD5B0D"/>
    <w:rsid w:val="00AD70FC"/>
    <w:rsid w:val="00AD7706"/>
    <w:rsid w:val="00AE0F1D"/>
    <w:rsid w:val="00AE3C15"/>
    <w:rsid w:val="00AE447C"/>
    <w:rsid w:val="00AE4C05"/>
    <w:rsid w:val="00AE4CCD"/>
    <w:rsid w:val="00AE5364"/>
    <w:rsid w:val="00AE65E4"/>
    <w:rsid w:val="00AF0546"/>
    <w:rsid w:val="00AF082C"/>
    <w:rsid w:val="00AF3693"/>
    <w:rsid w:val="00AF3A12"/>
    <w:rsid w:val="00B01225"/>
    <w:rsid w:val="00B04B97"/>
    <w:rsid w:val="00B1011B"/>
    <w:rsid w:val="00B102DB"/>
    <w:rsid w:val="00B106AA"/>
    <w:rsid w:val="00B11E88"/>
    <w:rsid w:val="00B13C2C"/>
    <w:rsid w:val="00B17EB6"/>
    <w:rsid w:val="00B17F62"/>
    <w:rsid w:val="00B211EC"/>
    <w:rsid w:val="00B2287C"/>
    <w:rsid w:val="00B22A99"/>
    <w:rsid w:val="00B22C8E"/>
    <w:rsid w:val="00B23EC6"/>
    <w:rsid w:val="00B25F77"/>
    <w:rsid w:val="00B265E7"/>
    <w:rsid w:val="00B30E13"/>
    <w:rsid w:val="00B3253E"/>
    <w:rsid w:val="00B32A38"/>
    <w:rsid w:val="00B335E3"/>
    <w:rsid w:val="00B33AE1"/>
    <w:rsid w:val="00B342A3"/>
    <w:rsid w:val="00B3487F"/>
    <w:rsid w:val="00B34E4E"/>
    <w:rsid w:val="00B36430"/>
    <w:rsid w:val="00B403A6"/>
    <w:rsid w:val="00B40D47"/>
    <w:rsid w:val="00B46CE6"/>
    <w:rsid w:val="00B46DE4"/>
    <w:rsid w:val="00B505E5"/>
    <w:rsid w:val="00B528DA"/>
    <w:rsid w:val="00B55F96"/>
    <w:rsid w:val="00B57245"/>
    <w:rsid w:val="00B606E0"/>
    <w:rsid w:val="00B639D3"/>
    <w:rsid w:val="00B63F18"/>
    <w:rsid w:val="00B64F33"/>
    <w:rsid w:val="00B6522E"/>
    <w:rsid w:val="00B652C5"/>
    <w:rsid w:val="00B6534A"/>
    <w:rsid w:val="00B671FB"/>
    <w:rsid w:val="00B67500"/>
    <w:rsid w:val="00B74423"/>
    <w:rsid w:val="00B75E4C"/>
    <w:rsid w:val="00B76479"/>
    <w:rsid w:val="00B77548"/>
    <w:rsid w:val="00B80FB7"/>
    <w:rsid w:val="00B825BA"/>
    <w:rsid w:val="00B85384"/>
    <w:rsid w:val="00B86295"/>
    <w:rsid w:val="00B86C62"/>
    <w:rsid w:val="00B9084E"/>
    <w:rsid w:val="00B917F1"/>
    <w:rsid w:val="00B9399F"/>
    <w:rsid w:val="00B942AE"/>
    <w:rsid w:val="00B9492E"/>
    <w:rsid w:val="00B95A8F"/>
    <w:rsid w:val="00B95D0E"/>
    <w:rsid w:val="00B9626E"/>
    <w:rsid w:val="00B96429"/>
    <w:rsid w:val="00B967AD"/>
    <w:rsid w:val="00B968D3"/>
    <w:rsid w:val="00BA3591"/>
    <w:rsid w:val="00BA5444"/>
    <w:rsid w:val="00BB1ED0"/>
    <w:rsid w:val="00BB2710"/>
    <w:rsid w:val="00BB380F"/>
    <w:rsid w:val="00BB4E3F"/>
    <w:rsid w:val="00BB5C9E"/>
    <w:rsid w:val="00BB71D1"/>
    <w:rsid w:val="00BB73AD"/>
    <w:rsid w:val="00BC1B37"/>
    <w:rsid w:val="00BC4780"/>
    <w:rsid w:val="00BC4B02"/>
    <w:rsid w:val="00BC4FA0"/>
    <w:rsid w:val="00BC6CBE"/>
    <w:rsid w:val="00BD1A27"/>
    <w:rsid w:val="00BD2764"/>
    <w:rsid w:val="00BD2AE0"/>
    <w:rsid w:val="00BD2EB7"/>
    <w:rsid w:val="00BD4357"/>
    <w:rsid w:val="00BD4B72"/>
    <w:rsid w:val="00BD4ED0"/>
    <w:rsid w:val="00BD69B0"/>
    <w:rsid w:val="00BE00A7"/>
    <w:rsid w:val="00BE0752"/>
    <w:rsid w:val="00BE2590"/>
    <w:rsid w:val="00BE3210"/>
    <w:rsid w:val="00BE43E0"/>
    <w:rsid w:val="00BE59E1"/>
    <w:rsid w:val="00BE5DF6"/>
    <w:rsid w:val="00BE5E2C"/>
    <w:rsid w:val="00BF4D9E"/>
    <w:rsid w:val="00BF7E60"/>
    <w:rsid w:val="00C001CB"/>
    <w:rsid w:val="00C00260"/>
    <w:rsid w:val="00C01A15"/>
    <w:rsid w:val="00C028D2"/>
    <w:rsid w:val="00C030F5"/>
    <w:rsid w:val="00C044D8"/>
    <w:rsid w:val="00C04EDD"/>
    <w:rsid w:val="00C05BF0"/>
    <w:rsid w:val="00C05E4F"/>
    <w:rsid w:val="00C07DAD"/>
    <w:rsid w:val="00C07FDA"/>
    <w:rsid w:val="00C11A02"/>
    <w:rsid w:val="00C12548"/>
    <w:rsid w:val="00C13B8A"/>
    <w:rsid w:val="00C16C8B"/>
    <w:rsid w:val="00C22564"/>
    <w:rsid w:val="00C26922"/>
    <w:rsid w:val="00C26AEF"/>
    <w:rsid w:val="00C27FAB"/>
    <w:rsid w:val="00C34CEC"/>
    <w:rsid w:val="00C3515A"/>
    <w:rsid w:val="00C36C95"/>
    <w:rsid w:val="00C4029D"/>
    <w:rsid w:val="00C4065D"/>
    <w:rsid w:val="00C4127E"/>
    <w:rsid w:val="00C41BD0"/>
    <w:rsid w:val="00C4228B"/>
    <w:rsid w:val="00C452FB"/>
    <w:rsid w:val="00C46356"/>
    <w:rsid w:val="00C50053"/>
    <w:rsid w:val="00C51250"/>
    <w:rsid w:val="00C52ADD"/>
    <w:rsid w:val="00C52F2B"/>
    <w:rsid w:val="00C53016"/>
    <w:rsid w:val="00C53F5F"/>
    <w:rsid w:val="00C5457C"/>
    <w:rsid w:val="00C557A6"/>
    <w:rsid w:val="00C57873"/>
    <w:rsid w:val="00C61066"/>
    <w:rsid w:val="00C6280C"/>
    <w:rsid w:val="00C632EB"/>
    <w:rsid w:val="00C6332E"/>
    <w:rsid w:val="00C642DB"/>
    <w:rsid w:val="00C663FD"/>
    <w:rsid w:val="00C66BBB"/>
    <w:rsid w:val="00C67189"/>
    <w:rsid w:val="00C70246"/>
    <w:rsid w:val="00C75885"/>
    <w:rsid w:val="00C758D9"/>
    <w:rsid w:val="00C81454"/>
    <w:rsid w:val="00C83845"/>
    <w:rsid w:val="00C8532D"/>
    <w:rsid w:val="00C85B1E"/>
    <w:rsid w:val="00C85ED3"/>
    <w:rsid w:val="00C86367"/>
    <w:rsid w:val="00C914DE"/>
    <w:rsid w:val="00C921ED"/>
    <w:rsid w:val="00C95B3C"/>
    <w:rsid w:val="00C96716"/>
    <w:rsid w:val="00C96E23"/>
    <w:rsid w:val="00CA30EF"/>
    <w:rsid w:val="00CA4018"/>
    <w:rsid w:val="00CA6BD0"/>
    <w:rsid w:val="00CA7BFB"/>
    <w:rsid w:val="00CB5268"/>
    <w:rsid w:val="00CB55C7"/>
    <w:rsid w:val="00CB71DC"/>
    <w:rsid w:val="00CC0130"/>
    <w:rsid w:val="00CC0228"/>
    <w:rsid w:val="00CC087B"/>
    <w:rsid w:val="00CC09AA"/>
    <w:rsid w:val="00CC0C86"/>
    <w:rsid w:val="00CC2426"/>
    <w:rsid w:val="00CC4567"/>
    <w:rsid w:val="00CC479D"/>
    <w:rsid w:val="00CC4D54"/>
    <w:rsid w:val="00CC55E9"/>
    <w:rsid w:val="00CC607D"/>
    <w:rsid w:val="00CC7B46"/>
    <w:rsid w:val="00CC7E96"/>
    <w:rsid w:val="00CD02DF"/>
    <w:rsid w:val="00CD641E"/>
    <w:rsid w:val="00CD6841"/>
    <w:rsid w:val="00CD7406"/>
    <w:rsid w:val="00CE0889"/>
    <w:rsid w:val="00CE167E"/>
    <w:rsid w:val="00CE18A8"/>
    <w:rsid w:val="00CE1A3F"/>
    <w:rsid w:val="00CE253C"/>
    <w:rsid w:val="00CE30D5"/>
    <w:rsid w:val="00CE3721"/>
    <w:rsid w:val="00CE44BF"/>
    <w:rsid w:val="00CE6ED2"/>
    <w:rsid w:val="00CE7643"/>
    <w:rsid w:val="00CF0450"/>
    <w:rsid w:val="00CF0A7F"/>
    <w:rsid w:val="00CF0D9E"/>
    <w:rsid w:val="00CF1424"/>
    <w:rsid w:val="00CF3E0C"/>
    <w:rsid w:val="00CF3ED0"/>
    <w:rsid w:val="00CF4492"/>
    <w:rsid w:val="00CF6A1F"/>
    <w:rsid w:val="00D00C11"/>
    <w:rsid w:val="00D0298A"/>
    <w:rsid w:val="00D0334D"/>
    <w:rsid w:val="00D04725"/>
    <w:rsid w:val="00D04868"/>
    <w:rsid w:val="00D04AD7"/>
    <w:rsid w:val="00D07B73"/>
    <w:rsid w:val="00D100BB"/>
    <w:rsid w:val="00D10272"/>
    <w:rsid w:val="00D11676"/>
    <w:rsid w:val="00D11E62"/>
    <w:rsid w:val="00D12438"/>
    <w:rsid w:val="00D137CB"/>
    <w:rsid w:val="00D13D43"/>
    <w:rsid w:val="00D14383"/>
    <w:rsid w:val="00D16058"/>
    <w:rsid w:val="00D1673A"/>
    <w:rsid w:val="00D17F85"/>
    <w:rsid w:val="00D17FF5"/>
    <w:rsid w:val="00D20C15"/>
    <w:rsid w:val="00D21652"/>
    <w:rsid w:val="00D23554"/>
    <w:rsid w:val="00D2496B"/>
    <w:rsid w:val="00D254EB"/>
    <w:rsid w:val="00D25542"/>
    <w:rsid w:val="00D2598A"/>
    <w:rsid w:val="00D25FEE"/>
    <w:rsid w:val="00D261A2"/>
    <w:rsid w:val="00D2638F"/>
    <w:rsid w:val="00D26633"/>
    <w:rsid w:val="00D31B2D"/>
    <w:rsid w:val="00D321A7"/>
    <w:rsid w:val="00D3244C"/>
    <w:rsid w:val="00D32F2A"/>
    <w:rsid w:val="00D3395F"/>
    <w:rsid w:val="00D348CE"/>
    <w:rsid w:val="00D35009"/>
    <w:rsid w:val="00D350CB"/>
    <w:rsid w:val="00D37140"/>
    <w:rsid w:val="00D37B78"/>
    <w:rsid w:val="00D37CB6"/>
    <w:rsid w:val="00D405AA"/>
    <w:rsid w:val="00D40B05"/>
    <w:rsid w:val="00D40E3D"/>
    <w:rsid w:val="00D41868"/>
    <w:rsid w:val="00D4291F"/>
    <w:rsid w:val="00D4519A"/>
    <w:rsid w:val="00D458F4"/>
    <w:rsid w:val="00D466F0"/>
    <w:rsid w:val="00D469BB"/>
    <w:rsid w:val="00D47A58"/>
    <w:rsid w:val="00D52302"/>
    <w:rsid w:val="00D53E6A"/>
    <w:rsid w:val="00D56271"/>
    <w:rsid w:val="00D567BA"/>
    <w:rsid w:val="00D60A2B"/>
    <w:rsid w:val="00D6451C"/>
    <w:rsid w:val="00D64CCD"/>
    <w:rsid w:val="00D66B78"/>
    <w:rsid w:val="00D70722"/>
    <w:rsid w:val="00D71562"/>
    <w:rsid w:val="00D727EA"/>
    <w:rsid w:val="00D728EB"/>
    <w:rsid w:val="00D72B5D"/>
    <w:rsid w:val="00D752BB"/>
    <w:rsid w:val="00D75601"/>
    <w:rsid w:val="00D76F22"/>
    <w:rsid w:val="00D77597"/>
    <w:rsid w:val="00D816EF"/>
    <w:rsid w:val="00D81BE8"/>
    <w:rsid w:val="00D8424C"/>
    <w:rsid w:val="00D86987"/>
    <w:rsid w:val="00D9047D"/>
    <w:rsid w:val="00D911F3"/>
    <w:rsid w:val="00D92B4F"/>
    <w:rsid w:val="00D953FC"/>
    <w:rsid w:val="00D95CE6"/>
    <w:rsid w:val="00D9629D"/>
    <w:rsid w:val="00D9718A"/>
    <w:rsid w:val="00D97F46"/>
    <w:rsid w:val="00DA0399"/>
    <w:rsid w:val="00DA1413"/>
    <w:rsid w:val="00DA141D"/>
    <w:rsid w:val="00DA1E2D"/>
    <w:rsid w:val="00DA61CF"/>
    <w:rsid w:val="00DA6490"/>
    <w:rsid w:val="00DB04AD"/>
    <w:rsid w:val="00DB1D5D"/>
    <w:rsid w:val="00DB22F9"/>
    <w:rsid w:val="00DB23B3"/>
    <w:rsid w:val="00DB37E3"/>
    <w:rsid w:val="00DB39B7"/>
    <w:rsid w:val="00DB4A10"/>
    <w:rsid w:val="00DC1C5B"/>
    <w:rsid w:val="00DC3DE0"/>
    <w:rsid w:val="00DC4082"/>
    <w:rsid w:val="00DC4D93"/>
    <w:rsid w:val="00DC5F56"/>
    <w:rsid w:val="00DC75D7"/>
    <w:rsid w:val="00DD07A5"/>
    <w:rsid w:val="00DD0810"/>
    <w:rsid w:val="00DD1EA6"/>
    <w:rsid w:val="00DD35F6"/>
    <w:rsid w:val="00DD3BD9"/>
    <w:rsid w:val="00DD4CC7"/>
    <w:rsid w:val="00DD5BE3"/>
    <w:rsid w:val="00DE3551"/>
    <w:rsid w:val="00DE4446"/>
    <w:rsid w:val="00DE62B3"/>
    <w:rsid w:val="00DE6399"/>
    <w:rsid w:val="00DE6B48"/>
    <w:rsid w:val="00DE7EAB"/>
    <w:rsid w:val="00DF00F3"/>
    <w:rsid w:val="00DF1EA7"/>
    <w:rsid w:val="00DF2406"/>
    <w:rsid w:val="00DF3239"/>
    <w:rsid w:val="00DF6359"/>
    <w:rsid w:val="00DF731A"/>
    <w:rsid w:val="00E01544"/>
    <w:rsid w:val="00E015E6"/>
    <w:rsid w:val="00E023D2"/>
    <w:rsid w:val="00E050A8"/>
    <w:rsid w:val="00E05253"/>
    <w:rsid w:val="00E06B24"/>
    <w:rsid w:val="00E1245D"/>
    <w:rsid w:val="00E13033"/>
    <w:rsid w:val="00E1548A"/>
    <w:rsid w:val="00E15D9D"/>
    <w:rsid w:val="00E15F74"/>
    <w:rsid w:val="00E2021C"/>
    <w:rsid w:val="00E204B0"/>
    <w:rsid w:val="00E20D96"/>
    <w:rsid w:val="00E22688"/>
    <w:rsid w:val="00E23BF8"/>
    <w:rsid w:val="00E24E94"/>
    <w:rsid w:val="00E26E8B"/>
    <w:rsid w:val="00E271E7"/>
    <w:rsid w:val="00E300BA"/>
    <w:rsid w:val="00E30714"/>
    <w:rsid w:val="00E32007"/>
    <w:rsid w:val="00E33608"/>
    <w:rsid w:val="00E338EF"/>
    <w:rsid w:val="00E34970"/>
    <w:rsid w:val="00E349A6"/>
    <w:rsid w:val="00E35897"/>
    <w:rsid w:val="00E3614C"/>
    <w:rsid w:val="00E361E8"/>
    <w:rsid w:val="00E3750E"/>
    <w:rsid w:val="00E40F7F"/>
    <w:rsid w:val="00E4176C"/>
    <w:rsid w:val="00E4310A"/>
    <w:rsid w:val="00E4337F"/>
    <w:rsid w:val="00E434AB"/>
    <w:rsid w:val="00E4404C"/>
    <w:rsid w:val="00E446CB"/>
    <w:rsid w:val="00E45B3D"/>
    <w:rsid w:val="00E472F1"/>
    <w:rsid w:val="00E504E9"/>
    <w:rsid w:val="00E505AB"/>
    <w:rsid w:val="00E51052"/>
    <w:rsid w:val="00E5111B"/>
    <w:rsid w:val="00E5178E"/>
    <w:rsid w:val="00E53817"/>
    <w:rsid w:val="00E56621"/>
    <w:rsid w:val="00E6111F"/>
    <w:rsid w:val="00E61702"/>
    <w:rsid w:val="00E62DBB"/>
    <w:rsid w:val="00E6324A"/>
    <w:rsid w:val="00E63F55"/>
    <w:rsid w:val="00E67BCF"/>
    <w:rsid w:val="00E67F5D"/>
    <w:rsid w:val="00E72B08"/>
    <w:rsid w:val="00E72E75"/>
    <w:rsid w:val="00E73C61"/>
    <w:rsid w:val="00E74132"/>
    <w:rsid w:val="00E74713"/>
    <w:rsid w:val="00E76227"/>
    <w:rsid w:val="00E76D4F"/>
    <w:rsid w:val="00E77E11"/>
    <w:rsid w:val="00E80D85"/>
    <w:rsid w:val="00E818D9"/>
    <w:rsid w:val="00E81C61"/>
    <w:rsid w:val="00E832FE"/>
    <w:rsid w:val="00E8464B"/>
    <w:rsid w:val="00E849F9"/>
    <w:rsid w:val="00E861B6"/>
    <w:rsid w:val="00E90150"/>
    <w:rsid w:val="00E90CDD"/>
    <w:rsid w:val="00E90FF4"/>
    <w:rsid w:val="00E92EF8"/>
    <w:rsid w:val="00E9365F"/>
    <w:rsid w:val="00E956DD"/>
    <w:rsid w:val="00E96D06"/>
    <w:rsid w:val="00E9775A"/>
    <w:rsid w:val="00E979BF"/>
    <w:rsid w:val="00EA27A8"/>
    <w:rsid w:val="00EA36F7"/>
    <w:rsid w:val="00EA53C5"/>
    <w:rsid w:val="00EA578B"/>
    <w:rsid w:val="00EA67E5"/>
    <w:rsid w:val="00EB03FF"/>
    <w:rsid w:val="00EB1276"/>
    <w:rsid w:val="00EB1489"/>
    <w:rsid w:val="00EB20E6"/>
    <w:rsid w:val="00EB3E96"/>
    <w:rsid w:val="00EB4460"/>
    <w:rsid w:val="00EB5A41"/>
    <w:rsid w:val="00EB6781"/>
    <w:rsid w:val="00EC154B"/>
    <w:rsid w:val="00EC3793"/>
    <w:rsid w:val="00EC3CEB"/>
    <w:rsid w:val="00EC50C4"/>
    <w:rsid w:val="00EC6BED"/>
    <w:rsid w:val="00ED27DE"/>
    <w:rsid w:val="00ED6B9C"/>
    <w:rsid w:val="00EE0253"/>
    <w:rsid w:val="00EE1CD9"/>
    <w:rsid w:val="00EE423E"/>
    <w:rsid w:val="00EE500C"/>
    <w:rsid w:val="00EE5654"/>
    <w:rsid w:val="00EE593A"/>
    <w:rsid w:val="00EF018F"/>
    <w:rsid w:val="00EF089E"/>
    <w:rsid w:val="00EF4126"/>
    <w:rsid w:val="00EF5056"/>
    <w:rsid w:val="00EF5596"/>
    <w:rsid w:val="00EF5B67"/>
    <w:rsid w:val="00EF60F1"/>
    <w:rsid w:val="00EF7DE1"/>
    <w:rsid w:val="00F00A15"/>
    <w:rsid w:val="00F01E88"/>
    <w:rsid w:val="00F02534"/>
    <w:rsid w:val="00F04236"/>
    <w:rsid w:val="00F04591"/>
    <w:rsid w:val="00F04E2B"/>
    <w:rsid w:val="00F05DCC"/>
    <w:rsid w:val="00F06136"/>
    <w:rsid w:val="00F0684F"/>
    <w:rsid w:val="00F07817"/>
    <w:rsid w:val="00F07DE1"/>
    <w:rsid w:val="00F123DB"/>
    <w:rsid w:val="00F15F78"/>
    <w:rsid w:val="00F1680E"/>
    <w:rsid w:val="00F17A31"/>
    <w:rsid w:val="00F17AFD"/>
    <w:rsid w:val="00F20C28"/>
    <w:rsid w:val="00F215AE"/>
    <w:rsid w:val="00F23396"/>
    <w:rsid w:val="00F237A2"/>
    <w:rsid w:val="00F23EF7"/>
    <w:rsid w:val="00F24245"/>
    <w:rsid w:val="00F259B9"/>
    <w:rsid w:val="00F30B36"/>
    <w:rsid w:val="00F320ED"/>
    <w:rsid w:val="00F3338C"/>
    <w:rsid w:val="00F3398B"/>
    <w:rsid w:val="00F37DDA"/>
    <w:rsid w:val="00F41586"/>
    <w:rsid w:val="00F41CAC"/>
    <w:rsid w:val="00F41FAE"/>
    <w:rsid w:val="00F433EE"/>
    <w:rsid w:val="00F43694"/>
    <w:rsid w:val="00F4396C"/>
    <w:rsid w:val="00F43A9B"/>
    <w:rsid w:val="00F44006"/>
    <w:rsid w:val="00F45919"/>
    <w:rsid w:val="00F50394"/>
    <w:rsid w:val="00F5087B"/>
    <w:rsid w:val="00F52DD5"/>
    <w:rsid w:val="00F53FDA"/>
    <w:rsid w:val="00F54822"/>
    <w:rsid w:val="00F559CE"/>
    <w:rsid w:val="00F567A1"/>
    <w:rsid w:val="00F57210"/>
    <w:rsid w:val="00F574E9"/>
    <w:rsid w:val="00F5762D"/>
    <w:rsid w:val="00F57897"/>
    <w:rsid w:val="00F6172E"/>
    <w:rsid w:val="00F62F29"/>
    <w:rsid w:val="00F63357"/>
    <w:rsid w:val="00F63897"/>
    <w:rsid w:val="00F6521B"/>
    <w:rsid w:val="00F6741F"/>
    <w:rsid w:val="00F676BE"/>
    <w:rsid w:val="00F67850"/>
    <w:rsid w:val="00F72138"/>
    <w:rsid w:val="00F731FD"/>
    <w:rsid w:val="00F7499A"/>
    <w:rsid w:val="00F75557"/>
    <w:rsid w:val="00F75B7E"/>
    <w:rsid w:val="00F75C49"/>
    <w:rsid w:val="00F760F7"/>
    <w:rsid w:val="00F77A85"/>
    <w:rsid w:val="00F80199"/>
    <w:rsid w:val="00F803C0"/>
    <w:rsid w:val="00F804BA"/>
    <w:rsid w:val="00F80586"/>
    <w:rsid w:val="00F80E04"/>
    <w:rsid w:val="00F83015"/>
    <w:rsid w:val="00F8320F"/>
    <w:rsid w:val="00F84A4A"/>
    <w:rsid w:val="00F87854"/>
    <w:rsid w:val="00F902C5"/>
    <w:rsid w:val="00F9086B"/>
    <w:rsid w:val="00F908B8"/>
    <w:rsid w:val="00F91944"/>
    <w:rsid w:val="00F92BBA"/>
    <w:rsid w:val="00F92C4D"/>
    <w:rsid w:val="00F92DC3"/>
    <w:rsid w:val="00F9354C"/>
    <w:rsid w:val="00F93782"/>
    <w:rsid w:val="00F94DB2"/>
    <w:rsid w:val="00F959DA"/>
    <w:rsid w:val="00FA09F6"/>
    <w:rsid w:val="00FA0CEB"/>
    <w:rsid w:val="00FA0D0B"/>
    <w:rsid w:val="00FA21C0"/>
    <w:rsid w:val="00FA532F"/>
    <w:rsid w:val="00FA65A5"/>
    <w:rsid w:val="00FA6FBC"/>
    <w:rsid w:val="00FA72F4"/>
    <w:rsid w:val="00FA7E8F"/>
    <w:rsid w:val="00FB14A7"/>
    <w:rsid w:val="00FB3C5A"/>
    <w:rsid w:val="00FB3DA0"/>
    <w:rsid w:val="00FB6956"/>
    <w:rsid w:val="00FB7A7A"/>
    <w:rsid w:val="00FC02D6"/>
    <w:rsid w:val="00FC1924"/>
    <w:rsid w:val="00FC32FE"/>
    <w:rsid w:val="00FC42CA"/>
    <w:rsid w:val="00FC4C90"/>
    <w:rsid w:val="00FC57F8"/>
    <w:rsid w:val="00FD0674"/>
    <w:rsid w:val="00FD0AB4"/>
    <w:rsid w:val="00FD0B41"/>
    <w:rsid w:val="00FD2AB2"/>
    <w:rsid w:val="00FD2E90"/>
    <w:rsid w:val="00FD55AF"/>
    <w:rsid w:val="00FD6230"/>
    <w:rsid w:val="00FD71A9"/>
    <w:rsid w:val="00FD79F1"/>
    <w:rsid w:val="00FE1418"/>
    <w:rsid w:val="00FE1D06"/>
    <w:rsid w:val="00FE2E3B"/>
    <w:rsid w:val="00FE3639"/>
    <w:rsid w:val="00FE7E6E"/>
    <w:rsid w:val="00FF05E0"/>
    <w:rsid w:val="00FF06EB"/>
    <w:rsid w:val="00FF1558"/>
    <w:rsid w:val="00FF17C8"/>
    <w:rsid w:val="00FF1C35"/>
    <w:rsid w:val="00FF1DE9"/>
    <w:rsid w:val="00FF2017"/>
    <w:rsid w:val="00FF591B"/>
    <w:rsid w:val="00FF7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42AEE38"/>
  <w15:chartTrackingRefBased/>
  <w15:docId w15:val="{52DDDDAE-1666-4BF3-B38E-77C411E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5D"/>
    <w:rPr>
      <w:rFonts w:ascii="Arial" w:eastAsia="Times New Roman" w:hAnsi="Arial"/>
      <w:sz w:val="24"/>
      <w:szCs w:val="24"/>
      <w:lang w:eastAsia="fr-FR"/>
    </w:rPr>
  </w:style>
  <w:style w:type="paragraph" w:styleId="Titre1">
    <w:name w:val="heading 1"/>
    <w:basedOn w:val="Normal"/>
    <w:next w:val="Normal"/>
    <w:link w:val="Titre1Car"/>
    <w:autoRedefine/>
    <w:uiPriority w:val="9"/>
    <w:qFormat/>
    <w:rsid w:val="00986AE5"/>
    <w:pPr>
      <w:keepNext/>
      <w:keepLines/>
      <w:tabs>
        <w:tab w:val="right" w:pos="10206"/>
      </w:tabs>
      <w:spacing w:before="360" w:line="276" w:lineRule="auto"/>
      <w:ind w:left="-284" w:right="-232"/>
      <w:jc w:val="both"/>
      <w:outlineLvl w:val="0"/>
    </w:pPr>
    <w:rPr>
      <w:rFonts w:ascii="Calibri" w:hAnsi="Calibri"/>
      <w:b/>
      <w:bCs/>
      <w:caps/>
      <w:snapToGrid w:val="0"/>
      <w:color w:val="0B529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03C"/>
    <w:pPr>
      <w:spacing w:before="100" w:beforeAutospacing="1" w:after="100" w:afterAutospacing="1"/>
      <w:ind w:left="720"/>
      <w:contextualSpacing/>
    </w:pPr>
    <w:rPr>
      <w:rFonts w:ascii="Calibri" w:eastAsia="Calibri" w:hAnsi="Calibri"/>
      <w:sz w:val="22"/>
      <w:szCs w:val="22"/>
      <w:lang w:eastAsia="en-US"/>
    </w:rPr>
  </w:style>
  <w:style w:type="paragraph" w:styleId="En-tte">
    <w:name w:val="header"/>
    <w:basedOn w:val="Normal"/>
    <w:link w:val="En-tteCar"/>
    <w:unhideWhenUsed/>
    <w:rsid w:val="005A7F3D"/>
    <w:pPr>
      <w:tabs>
        <w:tab w:val="center" w:pos="4320"/>
        <w:tab w:val="right" w:pos="8640"/>
      </w:tabs>
    </w:pPr>
    <w:rPr>
      <w:lang w:val="x-none"/>
    </w:rPr>
  </w:style>
  <w:style w:type="character" w:customStyle="1" w:styleId="En-tteCar">
    <w:name w:val="En-tête Car"/>
    <w:link w:val="En-tte"/>
    <w:rsid w:val="005A7F3D"/>
    <w:rPr>
      <w:rFonts w:ascii="Arial" w:eastAsia="Times New Roman" w:hAnsi="Arial"/>
      <w:sz w:val="24"/>
      <w:szCs w:val="24"/>
      <w:lang w:eastAsia="fr-FR"/>
    </w:rPr>
  </w:style>
  <w:style w:type="paragraph" w:styleId="Pieddepage">
    <w:name w:val="footer"/>
    <w:basedOn w:val="Normal"/>
    <w:link w:val="PieddepageCar"/>
    <w:uiPriority w:val="99"/>
    <w:unhideWhenUsed/>
    <w:rsid w:val="005A7F3D"/>
    <w:pPr>
      <w:tabs>
        <w:tab w:val="center" w:pos="4320"/>
        <w:tab w:val="right" w:pos="8640"/>
      </w:tabs>
    </w:pPr>
    <w:rPr>
      <w:lang w:val="x-none"/>
    </w:rPr>
  </w:style>
  <w:style w:type="character" w:customStyle="1" w:styleId="PieddepageCar">
    <w:name w:val="Pied de page Car"/>
    <w:link w:val="Pieddepage"/>
    <w:uiPriority w:val="99"/>
    <w:rsid w:val="005A7F3D"/>
    <w:rPr>
      <w:rFonts w:ascii="Arial" w:eastAsia="Times New Roman" w:hAnsi="Arial"/>
      <w:sz w:val="24"/>
      <w:szCs w:val="24"/>
      <w:lang w:eastAsia="fr-FR"/>
    </w:rPr>
  </w:style>
  <w:style w:type="paragraph" w:styleId="Textedebulles">
    <w:name w:val="Balloon Text"/>
    <w:basedOn w:val="Normal"/>
    <w:link w:val="TextedebullesCar"/>
    <w:uiPriority w:val="99"/>
    <w:semiHidden/>
    <w:unhideWhenUsed/>
    <w:rsid w:val="005A7F3D"/>
    <w:rPr>
      <w:rFonts w:ascii="Tahoma" w:hAnsi="Tahoma"/>
      <w:sz w:val="16"/>
      <w:szCs w:val="16"/>
      <w:lang w:val="x-none"/>
    </w:rPr>
  </w:style>
  <w:style w:type="character" w:customStyle="1" w:styleId="TextedebullesCar">
    <w:name w:val="Texte de bulles Car"/>
    <w:link w:val="Textedebulles"/>
    <w:uiPriority w:val="99"/>
    <w:semiHidden/>
    <w:rsid w:val="005A7F3D"/>
    <w:rPr>
      <w:rFonts w:ascii="Tahoma" w:eastAsia="Times New Roman" w:hAnsi="Tahoma" w:cs="Tahoma"/>
      <w:sz w:val="16"/>
      <w:szCs w:val="16"/>
      <w:lang w:eastAsia="fr-FR"/>
    </w:rPr>
  </w:style>
  <w:style w:type="paragraph" w:customStyle="1" w:styleId="123">
    <w:name w:val="1.2.3"/>
    <w:basedOn w:val="Normal"/>
    <w:rsid w:val="00FA09F6"/>
    <w:pPr>
      <w:widowControl w:val="0"/>
      <w:numPr>
        <w:numId w:val="1"/>
      </w:numPr>
    </w:pPr>
    <w:rPr>
      <w:rFonts w:ascii="Times New Roman" w:hAnsi="Times New Roman"/>
      <w:snapToGrid w:val="0"/>
    </w:rPr>
  </w:style>
  <w:style w:type="character" w:customStyle="1" w:styleId="Titre1Car">
    <w:name w:val="Titre 1 Car"/>
    <w:link w:val="Titre1"/>
    <w:uiPriority w:val="9"/>
    <w:rsid w:val="00986AE5"/>
    <w:rPr>
      <w:rFonts w:eastAsia="Times New Roman"/>
      <w:b/>
      <w:bCs/>
      <w:caps/>
      <w:snapToGrid w:val="0"/>
      <w:color w:val="0B5294"/>
      <w:sz w:val="28"/>
      <w:szCs w:val="28"/>
      <w:lang w:eastAsia="fr-FR"/>
    </w:rPr>
  </w:style>
  <w:style w:type="paragraph" w:customStyle="1" w:styleId="Default">
    <w:name w:val="Default"/>
    <w:rsid w:val="007D3FE4"/>
    <w:pPr>
      <w:autoSpaceDE w:val="0"/>
      <w:autoSpaceDN w:val="0"/>
      <w:adjustRightInd w:val="0"/>
    </w:pPr>
    <w:rPr>
      <w:rFonts w:ascii="Arial" w:hAnsi="Arial" w:cs="Arial"/>
      <w:color w:val="000000"/>
      <w:sz w:val="24"/>
      <w:szCs w:val="24"/>
    </w:rPr>
  </w:style>
  <w:style w:type="table" w:styleId="Grilledetableauclaire">
    <w:name w:val="Grid Table Light"/>
    <w:basedOn w:val="TableauNormal"/>
    <w:uiPriority w:val="40"/>
    <w:rsid w:val="001D6BAD"/>
    <w:rPr>
      <w:rFonts w:ascii="Times New Roman" w:eastAsia="Times New Roman" w:hAnsi="Times New Roman"/>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584796"/>
    <w:rPr>
      <w:sz w:val="16"/>
      <w:szCs w:val="16"/>
    </w:rPr>
  </w:style>
  <w:style w:type="paragraph" w:styleId="Commentaire">
    <w:name w:val="annotation text"/>
    <w:basedOn w:val="Normal"/>
    <w:link w:val="CommentaireCar"/>
    <w:uiPriority w:val="99"/>
    <w:semiHidden/>
    <w:unhideWhenUsed/>
    <w:rsid w:val="00584796"/>
    <w:rPr>
      <w:sz w:val="20"/>
      <w:szCs w:val="20"/>
    </w:rPr>
  </w:style>
  <w:style w:type="character" w:customStyle="1" w:styleId="CommentaireCar">
    <w:name w:val="Commentaire Car"/>
    <w:basedOn w:val="Policepardfaut"/>
    <w:link w:val="Commentaire"/>
    <w:uiPriority w:val="99"/>
    <w:semiHidden/>
    <w:rsid w:val="00584796"/>
    <w:rPr>
      <w:rFonts w:ascii="Arial" w:eastAsia="Times New Roman" w:hAnsi="Arial"/>
      <w:lang w:eastAsia="fr-FR"/>
    </w:rPr>
  </w:style>
  <w:style w:type="paragraph" w:styleId="Objetducommentaire">
    <w:name w:val="annotation subject"/>
    <w:basedOn w:val="Commentaire"/>
    <w:next w:val="Commentaire"/>
    <w:link w:val="ObjetducommentaireCar"/>
    <w:uiPriority w:val="99"/>
    <w:semiHidden/>
    <w:unhideWhenUsed/>
    <w:rsid w:val="00584796"/>
    <w:rPr>
      <w:b/>
      <w:bCs/>
    </w:rPr>
  </w:style>
  <w:style w:type="character" w:customStyle="1" w:styleId="ObjetducommentaireCar">
    <w:name w:val="Objet du commentaire Car"/>
    <w:basedOn w:val="CommentaireCar"/>
    <w:link w:val="Objetducommentaire"/>
    <w:uiPriority w:val="99"/>
    <w:semiHidden/>
    <w:rsid w:val="00584796"/>
    <w:rPr>
      <w:rFonts w:ascii="Arial" w:eastAsia="Times New Roman" w:hAnsi="Arial"/>
      <w:b/>
      <w:bCs/>
      <w:lang w:eastAsia="fr-FR"/>
    </w:rPr>
  </w:style>
  <w:style w:type="character" w:styleId="Lienhypertexte">
    <w:name w:val="Hyperlink"/>
    <w:basedOn w:val="Policepardfaut"/>
    <w:uiPriority w:val="99"/>
    <w:unhideWhenUsed/>
    <w:rsid w:val="00C452FB"/>
    <w:rPr>
      <w:color w:val="0563C1" w:themeColor="hyperlink"/>
      <w:u w:val="single"/>
    </w:rPr>
  </w:style>
  <w:style w:type="paragraph" w:styleId="NormalWeb">
    <w:name w:val="Normal (Web)"/>
    <w:basedOn w:val="Normal"/>
    <w:uiPriority w:val="99"/>
    <w:unhideWhenUsed/>
    <w:rsid w:val="00C452FB"/>
    <w:rPr>
      <w:rFonts w:ascii="Times New Roman" w:eastAsiaTheme="minorHAnsi" w:hAnsi="Times New Roman"/>
      <w:lang w:eastAsia="fr-CA"/>
    </w:rPr>
  </w:style>
  <w:style w:type="character" w:styleId="Appelnotedebasdep">
    <w:name w:val="footnote reference"/>
    <w:semiHidden/>
    <w:rsid w:val="003F3CBD"/>
  </w:style>
  <w:style w:type="character" w:customStyle="1" w:styleId="cf01">
    <w:name w:val="cf01"/>
    <w:basedOn w:val="Policepardfaut"/>
    <w:rsid w:val="00682D8B"/>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374">
      <w:bodyDiv w:val="1"/>
      <w:marLeft w:val="0"/>
      <w:marRight w:val="0"/>
      <w:marTop w:val="0"/>
      <w:marBottom w:val="0"/>
      <w:divBdr>
        <w:top w:val="none" w:sz="0" w:space="0" w:color="auto"/>
        <w:left w:val="none" w:sz="0" w:space="0" w:color="auto"/>
        <w:bottom w:val="none" w:sz="0" w:space="0" w:color="auto"/>
        <w:right w:val="none" w:sz="0" w:space="0" w:color="auto"/>
      </w:divBdr>
    </w:div>
    <w:div w:id="273101555">
      <w:bodyDiv w:val="1"/>
      <w:marLeft w:val="0"/>
      <w:marRight w:val="0"/>
      <w:marTop w:val="0"/>
      <w:marBottom w:val="0"/>
      <w:divBdr>
        <w:top w:val="none" w:sz="0" w:space="0" w:color="auto"/>
        <w:left w:val="none" w:sz="0" w:space="0" w:color="auto"/>
        <w:bottom w:val="none" w:sz="0" w:space="0" w:color="auto"/>
        <w:right w:val="none" w:sz="0" w:space="0" w:color="auto"/>
      </w:divBdr>
    </w:div>
    <w:div w:id="508718084">
      <w:bodyDiv w:val="1"/>
      <w:marLeft w:val="0"/>
      <w:marRight w:val="0"/>
      <w:marTop w:val="0"/>
      <w:marBottom w:val="0"/>
      <w:divBdr>
        <w:top w:val="none" w:sz="0" w:space="0" w:color="auto"/>
        <w:left w:val="none" w:sz="0" w:space="0" w:color="auto"/>
        <w:bottom w:val="none" w:sz="0" w:space="0" w:color="auto"/>
        <w:right w:val="none" w:sz="0" w:space="0" w:color="auto"/>
      </w:divBdr>
    </w:div>
    <w:div w:id="546992276">
      <w:bodyDiv w:val="1"/>
      <w:marLeft w:val="0"/>
      <w:marRight w:val="0"/>
      <w:marTop w:val="0"/>
      <w:marBottom w:val="0"/>
      <w:divBdr>
        <w:top w:val="none" w:sz="0" w:space="0" w:color="auto"/>
        <w:left w:val="none" w:sz="0" w:space="0" w:color="auto"/>
        <w:bottom w:val="none" w:sz="0" w:space="0" w:color="auto"/>
        <w:right w:val="none" w:sz="0" w:space="0" w:color="auto"/>
      </w:divBdr>
    </w:div>
    <w:div w:id="578173967">
      <w:bodyDiv w:val="1"/>
      <w:marLeft w:val="0"/>
      <w:marRight w:val="0"/>
      <w:marTop w:val="0"/>
      <w:marBottom w:val="0"/>
      <w:divBdr>
        <w:top w:val="none" w:sz="0" w:space="0" w:color="auto"/>
        <w:left w:val="none" w:sz="0" w:space="0" w:color="auto"/>
        <w:bottom w:val="none" w:sz="0" w:space="0" w:color="auto"/>
        <w:right w:val="none" w:sz="0" w:space="0" w:color="auto"/>
      </w:divBdr>
    </w:div>
    <w:div w:id="705175105">
      <w:bodyDiv w:val="1"/>
      <w:marLeft w:val="0"/>
      <w:marRight w:val="0"/>
      <w:marTop w:val="0"/>
      <w:marBottom w:val="0"/>
      <w:divBdr>
        <w:top w:val="none" w:sz="0" w:space="0" w:color="auto"/>
        <w:left w:val="none" w:sz="0" w:space="0" w:color="auto"/>
        <w:bottom w:val="none" w:sz="0" w:space="0" w:color="auto"/>
        <w:right w:val="none" w:sz="0" w:space="0" w:color="auto"/>
      </w:divBdr>
    </w:div>
    <w:div w:id="910309248">
      <w:bodyDiv w:val="1"/>
      <w:marLeft w:val="0"/>
      <w:marRight w:val="0"/>
      <w:marTop w:val="0"/>
      <w:marBottom w:val="0"/>
      <w:divBdr>
        <w:top w:val="none" w:sz="0" w:space="0" w:color="auto"/>
        <w:left w:val="none" w:sz="0" w:space="0" w:color="auto"/>
        <w:bottom w:val="none" w:sz="0" w:space="0" w:color="auto"/>
        <w:right w:val="none" w:sz="0" w:space="0" w:color="auto"/>
      </w:divBdr>
    </w:div>
    <w:div w:id="1136753312">
      <w:bodyDiv w:val="1"/>
      <w:marLeft w:val="0"/>
      <w:marRight w:val="0"/>
      <w:marTop w:val="0"/>
      <w:marBottom w:val="0"/>
      <w:divBdr>
        <w:top w:val="none" w:sz="0" w:space="0" w:color="auto"/>
        <w:left w:val="none" w:sz="0" w:space="0" w:color="auto"/>
        <w:bottom w:val="none" w:sz="0" w:space="0" w:color="auto"/>
        <w:right w:val="none" w:sz="0" w:space="0" w:color="auto"/>
      </w:divBdr>
    </w:div>
    <w:div w:id="1266036127">
      <w:bodyDiv w:val="1"/>
      <w:marLeft w:val="0"/>
      <w:marRight w:val="0"/>
      <w:marTop w:val="0"/>
      <w:marBottom w:val="0"/>
      <w:divBdr>
        <w:top w:val="none" w:sz="0" w:space="0" w:color="auto"/>
        <w:left w:val="none" w:sz="0" w:space="0" w:color="auto"/>
        <w:bottom w:val="none" w:sz="0" w:space="0" w:color="auto"/>
        <w:right w:val="none" w:sz="0" w:space="0" w:color="auto"/>
      </w:divBdr>
    </w:div>
    <w:div w:id="1458640514">
      <w:bodyDiv w:val="1"/>
      <w:marLeft w:val="0"/>
      <w:marRight w:val="0"/>
      <w:marTop w:val="0"/>
      <w:marBottom w:val="0"/>
      <w:divBdr>
        <w:top w:val="none" w:sz="0" w:space="0" w:color="auto"/>
        <w:left w:val="none" w:sz="0" w:space="0" w:color="auto"/>
        <w:bottom w:val="none" w:sz="0" w:space="0" w:color="auto"/>
        <w:right w:val="none" w:sz="0" w:space="0" w:color="auto"/>
      </w:divBdr>
    </w:div>
    <w:div w:id="1584949146">
      <w:bodyDiv w:val="1"/>
      <w:marLeft w:val="0"/>
      <w:marRight w:val="0"/>
      <w:marTop w:val="0"/>
      <w:marBottom w:val="0"/>
      <w:divBdr>
        <w:top w:val="none" w:sz="0" w:space="0" w:color="auto"/>
        <w:left w:val="none" w:sz="0" w:space="0" w:color="auto"/>
        <w:bottom w:val="none" w:sz="0" w:space="0" w:color="auto"/>
        <w:right w:val="none" w:sz="0" w:space="0" w:color="auto"/>
      </w:divBdr>
    </w:div>
    <w:div w:id="1929466076">
      <w:bodyDiv w:val="1"/>
      <w:marLeft w:val="0"/>
      <w:marRight w:val="0"/>
      <w:marTop w:val="0"/>
      <w:marBottom w:val="0"/>
      <w:divBdr>
        <w:top w:val="none" w:sz="0" w:space="0" w:color="auto"/>
        <w:left w:val="none" w:sz="0" w:space="0" w:color="auto"/>
        <w:bottom w:val="none" w:sz="0" w:space="0" w:color="auto"/>
        <w:right w:val="none" w:sz="0" w:space="0" w:color="auto"/>
      </w:divBdr>
    </w:div>
    <w:div w:id="1966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BCB3-30A0-49D2-B6FC-0857033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CsPhares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Natacha St-Pierre</cp:lastModifiedBy>
  <cp:revision>23</cp:revision>
  <cp:lastPrinted>2022-11-14T17:00:00Z</cp:lastPrinted>
  <dcterms:created xsi:type="dcterms:W3CDTF">2022-06-06T14:49:00Z</dcterms:created>
  <dcterms:modified xsi:type="dcterms:W3CDTF">2022-11-14T19:11:00Z</dcterms:modified>
</cp:coreProperties>
</file>